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B3" w:rsidRPr="002D551E" w:rsidRDefault="00BD3DB3" w:rsidP="00BD3DB3">
      <w:pPr>
        <w:pStyle w:val="Glava"/>
        <w:tabs>
          <w:tab w:val="clear" w:pos="4536"/>
          <w:tab w:val="clear" w:pos="9072"/>
        </w:tabs>
        <w:rPr>
          <w:rFonts w:ascii="Arial" w:hAnsi="Arial" w:cs="Arial"/>
          <w:sz w:val="22"/>
          <w:szCs w:val="22"/>
        </w:rPr>
      </w:pPr>
    </w:p>
    <w:p w:rsidR="00BD3DB3" w:rsidRPr="00EE0C62" w:rsidRDefault="00BD3DB3" w:rsidP="00BD3DB3">
      <w:pPr>
        <w:pStyle w:val="Glava"/>
        <w:tabs>
          <w:tab w:val="clear" w:pos="4536"/>
          <w:tab w:val="clear" w:pos="9072"/>
        </w:tabs>
        <w:jc w:val="both"/>
        <w:rPr>
          <w:rFonts w:ascii="Arial" w:hAnsi="Arial" w:cs="Arial"/>
          <w:sz w:val="22"/>
          <w:szCs w:val="22"/>
        </w:rPr>
      </w:pPr>
      <w:r w:rsidRPr="00EE0C62">
        <w:rPr>
          <w:rFonts w:ascii="Arial" w:hAnsi="Arial" w:cs="Arial"/>
          <w:sz w:val="22"/>
          <w:szCs w:val="22"/>
        </w:rPr>
        <w:t xml:space="preserve">Številka: </w:t>
      </w:r>
      <w:bookmarkStart w:id="0" w:name="_GoBack"/>
      <w:r w:rsidRPr="00EE0C62">
        <w:rPr>
          <w:rFonts w:ascii="Arial" w:hAnsi="Arial" w:cs="Arial"/>
          <w:sz w:val="22"/>
          <w:szCs w:val="22"/>
        </w:rPr>
        <w:t>01/2020-JR</w:t>
      </w:r>
      <w:bookmarkEnd w:id="0"/>
    </w:p>
    <w:p w:rsidR="00BD3DB3" w:rsidRPr="00EE0C62" w:rsidRDefault="00BD3DB3" w:rsidP="00BD3DB3">
      <w:pPr>
        <w:pStyle w:val="Glava"/>
        <w:tabs>
          <w:tab w:val="clear" w:pos="4536"/>
          <w:tab w:val="clear" w:pos="9072"/>
        </w:tabs>
        <w:jc w:val="both"/>
        <w:rPr>
          <w:rFonts w:ascii="Arial" w:hAnsi="Arial" w:cs="Arial"/>
          <w:sz w:val="22"/>
          <w:szCs w:val="22"/>
        </w:rPr>
      </w:pPr>
      <w:r w:rsidRPr="00EE0C62">
        <w:rPr>
          <w:rFonts w:ascii="Arial" w:hAnsi="Arial" w:cs="Arial"/>
          <w:sz w:val="22"/>
          <w:szCs w:val="22"/>
        </w:rPr>
        <w:t>Koper, 6. 3. 2020</w:t>
      </w:r>
    </w:p>
    <w:p w:rsidR="00BD3DB3" w:rsidRPr="00EE0C62" w:rsidRDefault="00BD3DB3" w:rsidP="00BD3DB3">
      <w:pPr>
        <w:pStyle w:val="Glava"/>
        <w:tabs>
          <w:tab w:val="clear" w:pos="4536"/>
          <w:tab w:val="clear" w:pos="9072"/>
        </w:tabs>
        <w:jc w:val="both"/>
        <w:rPr>
          <w:rFonts w:ascii="Arial" w:hAnsi="Arial" w:cs="Arial"/>
          <w:sz w:val="22"/>
          <w:szCs w:val="22"/>
        </w:rPr>
      </w:pPr>
    </w:p>
    <w:p w:rsidR="00BD3DB3" w:rsidRPr="00EE0C62" w:rsidRDefault="00BD3DB3" w:rsidP="00BD3DB3">
      <w:pPr>
        <w:pStyle w:val="Glava"/>
        <w:tabs>
          <w:tab w:val="clear" w:pos="4536"/>
          <w:tab w:val="clear" w:pos="9072"/>
        </w:tabs>
        <w:jc w:val="both"/>
        <w:rPr>
          <w:rFonts w:ascii="Arial" w:hAnsi="Arial" w:cs="Arial"/>
          <w:sz w:val="22"/>
          <w:szCs w:val="22"/>
        </w:rPr>
      </w:pPr>
    </w:p>
    <w:p w:rsidR="00BD3DB3" w:rsidRPr="002D551E" w:rsidRDefault="00BD3DB3" w:rsidP="00BD3DB3">
      <w:pPr>
        <w:pStyle w:val="Glava"/>
        <w:tabs>
          <w:tab w:val="clear" w:pos="4536"/>
          <w:tab w:val="clear" w:pos="9072"/>
        </w:tabs>
        <w:jc w:val="both"/>
        <w:rPr>
          <w:rFonts w:ascii="Arial" w:hAnsi="Arial" w:cs="Arial"/>
          <w:sz w:val="22"/>
          <w:szCs w:val="22"/>
        </w:rPr>
      </w:pPr>
      <w:r w:rsidRPr="00EE0C62">
        <w:rPr>
          <w:rFonts w:ascii="Arial" w:hAnsi="Arial" w:cs="Arial"/>
          <w:sz w:val="22"/>
          <w:szCs w:val="22"/>
        </w:rPr>
        <w:t>Na podlagi Zakona o skupnosti študentov (Uradni list RS, št. 38/94 in 59/19), Študentske ustave (Uradni list RS, št. 5/19 in 2/20), Statuta Študentske organizacije Univerze na Primorskem,  Študentskega odloka o sofinanciranju redne dejavnosti in izvajanja programov interesnih dejavnosti študentov in Študentskega odloka o izvrševanju Finančnega načrta ŠOUP za leto 2020, Študentska organizacija Univerze na Primorskem objavlja naslednji</w:t>
      </w:r>
    </w:p>
    <w:p w:rsidR="00BD3DB3" w:rsidRDefault="00BD3DB3" w:rsidP="00BD3DB3">
      <w:pPr>
        <w:rPr>
          <w:rFonts w:ascii="Arial" w:hAnsi="Arial" w:cs="Arial"/>
          <w:sz w:val="22"/>
          <w:szCs w:val="22"/>
        </w:rPr>
      </w:pPr>
    </w:p>
    <w:p w:rsidR="00BD3DB3" w:rsidRPr="002D551E" w:rsidRDefault="00BD3DB3" w:rsidP="00BD3DB3">
      <w:pPr>
        <w:rPr>
          <w:rFonts w:ascii="Arial" w:hAnsi="Arial" w:cs="Arial"/>
          <w:sz w:val="22"/>
          <w:szCs w:val="22"/>
        </w:rPr>
      </w:pPr>
    </w:p>
    <w:p w:rsidR="00BD3DB3" w:rsidRPr="002D551E" w:rsidRDefault="00BD3DB3" w:rsidP="00BD3DB3">
      <w:pPr>
        <w:jc w:val="center"/>
        <w:rPr>
          <w:rFonts w:ascii="Arial" w:hAnsi="Arial" w:cs="Arial"/>
          <w:b/>
          <w:sz w:val="22"/>
          <w:szCs w:val="22"/>
        </w:rPr>
      </w:pPr>
      <w:r w:rsidRPr="002D551E">
        <w:rPr>
          <w:rFonts w:ascii="Arial" w:hAnsi="Arial" w:cs="Arial"/>
          <w:b/>
          <w:sz w:val="22"/>
          <w:szCs w:val="22"/>
        </w:rPr>
        <w:t xml:space="preserve">JAVNI RAZPIS </w:t>
      </w:r>
    </w:p>
    <w:p w:rsidR="00BD3DB3" w:rsidRPr="002D551E" w:rsidRDefault="00BD3DB3" w:rsidP="00BD3DB3">
      <w:pPr>
        <w:pStyle w:val="Telobesedila"/>
        <w:jc w:val="center"/>
        <w:rPr>
          <w:b/>
          <w:sz w:val="22"/>
          <w:szCs w:val="22"/>
        </w:rPr>
      </w:pPr>
      <w:r w:rsidRPr="002D551E">
        <w:rPr>
          <w:b/>
          <w:sz w:val="22"/>
          <w:szCs w:val="22"/>
        </w:rPr>
        <w:t>ZA SOFINANCIRANJE</w:t>
      </w:r>
      <w:r>
        <w:rPr>
          <w:b/>
          <w:sz w:val="22"/>
          <w:szCs w:val="22"/>
        </w:rPr>
        <w:t xml:space="preserve"> REDNE DEJAVNOSTI IN IZVAJANJA PROGRAMOV INTERESNIH DEJAVNOSTI ŠTUDENTOV NA PODROČJU IZOBRAŽEVANJA, KULTURE IN ŠPORTA V LETU 2020</w:t>
      </w:r>
    </w:p>
    <w:p w:rsidR="00BD3DB3" w:rsidRDefault="00BD3DB3" w:rsidP="00BD3DB3">
      <w:pPr>
        <w:jc w:val="both"/>
        <w:rPr>
          <w:rFonts w:ascii="Arial" w:hAnsi="Arial" w:cs="Arial"/>
          <w:sz w:val="22"/>
          <w:szCs w:val="22"/>
        </w:rPr>
      </w:pPr>
    </w:p>
    <w:p w:rsidR="00BD3DB3" w:rsidRPr="002D551E" w:rsidRDefault="00BD3DB3" w:rsidP="00BD3DB3">
      <w:pPr>
        <w:jc w:val="both"/>
        <w:rPr>
          <w:rFonts w:ascii="Arial" w:hAnsi="Arial" w:cs="Arial"/>
          <w:sz w:val="22"/>
          <w:szCs w:val="22"/>
        </w:rPr>
      </w:pPr>
    </w:p>
    <w:p w:rsidR="00BD3DB3" w:rsidRPr="002D551E" w:rsidRDefault="00BD3DB3" w:rsidP="00BD3DB3">
      <w:pPr>
        <w:ind w:firstLine="720"/>
        <w:jc w:val="both"/>
        <w:rPr>
          <w:rFonts w:ascii="Arial" w:hAnsi="Arial" w:cs="Arial"/>
          <w:b/>
          <w:sz w:val="22"/>
          <w:szCs w:val="22"/>
        </w:rPr>
      </w:pPr>
      <w:r>
        <w:rPr>
          <w:rFonts w:ascii="Arial" w:hAnsi="Arial" w:cs="Arial"/>
          <w:b/>
          <w:sz w:val="22"/>
          <w:szCs w:val="22"/>
        </w:rPr>
        <w:t xml:space="preserve">1. </w:t>
      </w:r>
      <w:r w:rsidRPr="002D551E">
        <w:rPr>
          <w:rFonts w:ascii="Arial" w:hAnsi="Arial" w:cs="Arial"/>
          <w:b/>
          <w:sz w:val="22"/>
          <w:szCs w:val="22"/>
        </w:rPr>
        <w:t>Sofinancer</w:t>
      </w:r>
    </w:p>
    <w:p w:rsidR="00BD3DB3" w:rsidRPr="002D551E" w:rsidRDefault="00BD3DB3" w:rsidP="00BD3DB3">
      <w:pPr>
        <w:jc w:val="both"/>
        <w:rPr>
          <w:rFonts w:ascii="Arial" w:hAnsi="Arial" w:cs="Arial"/>
          <w:sz w:val="22"/>
          <w:szCs w:val="22"/>
        </w:rPr>
      </w:pPr>
      <w:r>
        <w:rPr>
          <w:rFonts w:ascii="Arial" w:hAnsi="Arial" w:cs="Arial"/>
          <w:sz w:val="22"/>
          <w:szCs w:val="22"/>
        </w:rPr>
        <w:t>Študentska organizacija Univerze na Primorskem, Čevljarska ulica 27, 6000 Koper – Capodistria (v nadaljevanju: ŠOUP).</w:t>
      </w:r>
    </w:p>
    <w:p w:rsidR="00BD3DB3" w:rsidRPr="00AA6C29" w:rsidRDefault="00BD3DB3" w:rsidP="00BD3DB3">
      <w:pPr>
        <w:jc w:val="both"/>
        <w:rPr>
          <w:rFonts w:ascii="Arial" w:hAnsi="Arial" w:cs="Arial"/>
          <w:sz w:val="22"/>
          <w:szCs w:val="22"/>
        </w:rPr>
      </w:pPr>
    </w:p>
    <w:p w:rsidR="00BD3DB3" w:rsidRPr="002D551E" w:rsidRDefault="00BD3DB3" w:rsidP="00BD3DB3">
      <w:pPr>
        <w:ind w:firstLine="720"/>
        <w:jc w:val="both"/>
        <w:rPr>
          <w:rFonts w:ascii="Arial" w:hAnsi="Arial" w:cs="Arial"/>
          <w:b/>
          <w:sz w:val="22"/>
          <w:szCs w:val="22"/>
        </w:rPr>
      </w:pPr>
      <w:r w:rsidRPr="002D551E">
        <w:rPr>
          <w:rFonts w:ascii="Arial" w:hAnsi="Arial" w:cs="Arial"/>
          <w:b/>
          <w:sz w:val="22"/>
          <w:szCs w:val="22"/>
        </w:rPr>
        <w:t xml:space="preserve">2. Predmet javnega razpisa </w:t>
      </w:r>
    </w:p>
    <w:p w:rsidR="00BD3DB3" w:rsidRPr="002D551E" w:rsidRDefault="00BD3DB3" w:rsidP="00BD3DB3">
      <w:pPr>
        <w:jc w:val="both"/>
        <w:rPr>
          <w:rFonts w:ascii="Arial" w:hAnsi="Arial" w:cs="Arial"/>
          <w:sz w:val="22"/>
          <w:szCs w:val="22"/>
        </w:rPr>
      </w:pPr>
      <w:r w:rsidRPr="002D551E">
        <w:rPr>
          <w:rFonts w:ascii="Arial" w:hAnsi="Arial" w:cs="Arial"/>
          <w:sz w:val="22"/>
          <w:szCs w:val="22"/>
        </w:rPr>
        <w:t>Predmet javnega razpisa je:</w:t>
      </w:r>
    </w:p>
    <w:p w:rsidR="00BD3DB3" w:rsidRDefault="00BD3DB3" w:rsidP="00BD3DB3">
      <w:pPr>
        <w:pStyle w:val="Telobesedila-zamik2"/>
        <w:numPr>
          <w:ilvl w:val="0"/>
          <w:numId w:val="3"/>
        </w:numPr>
        <w:rPr>
          <w:sz w:val="22"/>
          <w:szCs w:val="22"/>
        </w:rPr>
      </w:pPr>
      <w:r w:rsidRPr="002D551E">
        <w:rPr>
          <w:sz w:val="22"/>
          <w:szCs w:val="22"/>
        </w:rPr>
        <w:t>sofinanciranje redne dejavnosti</w:t>
      </w:r>
      <w:r>
        <w:rPr>
          <w:sz w:val="22"/>
          <w:szCs w:val="22"/>
        </w:rPr>
        <w:t xml:space="preserve"> zavodov</w:t>
      </w:r>
      <w:r w:rsidRPr="002D551E">
        <w:rPr>
          <w:sz w:val="22"/>
          <w:szCs w:val="22"/>
        </w:rPr>
        <w:t xml:space="preserve"> z njihovimi programi, ki se ukvarjajo s </w:t>
      </w:r>
      <w:r>
        <w:rPr>
          <w:sz w:val="22"/>
          <w:szCs w:val="22"/>
        </w:rPr>
        <w:t xml:space="preserve">svetovalnimi </w:t>
      </w:r>
      <w:r w:rsidRPr="002D551E">
        <w:rPr>
          <w:sz w:val="22"/>
          <w:szCs w:val="22"/>
        </w:rPr>
        <w:t>dejavnostmi</w:t>
      </w:r>
      <w:r>
        <w:rPr>
          <w:sz w:val="22"/>
          <w:szCs w:val="22"/>
        </w:rPr>
        <w:t xml:space="preserve"> za študente na področju izobraževanja</w:t>
      </w:r>
      <w:r w:rsidRPr="002D551E">
        <w:rPr>
          <w:sz w:val="22"/>
          <w:szCs w:val="22"/>
        </w:rPr>
        <w:t xml:space="preserve"> in niso sofinancirani iz drugih </w:t>
      </w:r>
      <w:r>
        <w:rPr>
          <w:sz w:val="22"/>
          <w:szCs w:val="22"/>
        </w:rPr>
        <w:t>postavk ŠOUP (sklop A);</w:t>
      </w:r>
    </w:p>
    <w:p w:rsidR="00BD3DB3" w:rsidRPr="00F24AE4" w:rsidRDefault="00BD3DB3" w:rsidP="00BD3DB3">
      <w:pPr>
        <w:pStyle w:val="Telobesedila-zamik2"/>
        <w:numPr>
          <w:ilvl w:val="0"/>
          <w:numId w:val="3"/>
        </w:numPr>
        <w:rPr>
          <w:sz w:val="22"/>
          <w:szCs w:val="22"/>
        </w:rPr>
      </w:pPr>
      <w:r w:rsidRPr="002D551E">
        <w:rPr>
          <w:sz w:val="22"/>
          <w:szCs w:val="22"/>
        </w:rPr>
        <w:t>sofinanciranje redne dejavnosti</w:t>
      </w:r>
      <w:r>
        <w:rPr>
          <w:sz w:val="22"/>
          <w:szCs w:val="22"/>
        </w:rPr>
        <w:t xml:space="preserve"> društev in zveze društev</w:t>
      </w:r>
      <w:r w:rsidRPr="002D551E">
        <w:rPr>
          <w:sz w:val="22"/>
          <w:szCs w:val="22"/>
        </w:rPr>
        <w:t xml:space="preserve"> z njihovimi programi, ki se ukvarjajo </w:t>
      </w:r>
      <w:r>
        <w:rPr>
          <w:sz w:val="22"/>
          <w:szCs w:val="22"/>
        </w:rPr>
        <w:t>z izvajanjem</w:t>
      </w:r>
      <w:r w:rsidRPr="002D551E">
        <w:rPr>
          <w:sz w:val="22"/>
          <w:szCs w:val="22"/>
        </w:rPr>
        <w:t xml:space="preserve"> </w:t>
      </w:r>
      <w:r>
        <w:rPr>
          <w:sz w:val="22"/>
          <w:szCs w:val="22"/>
        </w:rPr>
        <w:t xml:space="preserve">kulturnih </w:t>
      </w:r>
      <w:r w:rsidRPr="002D551E">
        <w:rPr>
          <w:sz w:val="22"/>
          <w:szCs w:val="22"/>
        </w:rPr>
        <w:t>dejavnosti</w:t>
      </w:r>
      <w:r>
        <w:rPr>
          <w:sz w:val="22"/>
          <w:szCs w:val="22"/>
        </w:rPr>
        <w:t xml:space="preserve"> za študente</w:t>
      </w:r>
      <w:r w:rsidRPr="002D551E">
        <w:rPr>
          <w:sz w:val="22"/>
          <w:szCs w:val="22"/>
        </w:rPr>
        <w:t xml:space="preserve"> in niso sofinancirani iz drugih </w:t>
      </w:r>
      <w:r>
        <w:rPr>
          <w:sz w:val="22"/>
          <w:szCs w:val="22"/>
        </w:rPr>
        <w:t>postavk ŠOUP (sklop B) in</w:t>
      </w:r>
    </w:p>
    <w:p w:rsidR="00BD3DB3" w:rsidRDefault="00BD3DB3" w:rsidP="00BD3DB3">
      <w:pPr>
        <w:pStyle w:val="Telobesedila-zamik2"/>
        <w:numPr>
          <w:ilvl w:val="0"/>
          <w:numId w:val="3"/>
        </w:numPr>
        <w:rPr>
          <w:sz w:val="22"/>
          <w:szCs w:val="22"/>
        </w:rPr>
      </w:pPr>
      <w:r w:rsidRPr="002D551E">
        <w:rPr>
          <w:sz w:val="22"/>
          <w:szCs w:val="22"/>
        </w:rPr>
        <w:t>sofinanciranje redne dejavnosti</w:t>
      </w:r>
      <w:r>
        <w:rPr>
          <w:sz w:val="22"/>
          <w:szCs w:val="22"/>
        </w:rPr>
        <w:t xml:space="preserve"> društev in zveze društev</w:t>
      </w:r>
      <w:r w:rsidRPr="002D551E">
        <w:rPr>
          <w:sz w:val="22"/>
          <w:szCs w:val="22"/>
        </w:rPr>
        <w:t xml:space="preserve"> z njihovimi programi, ki se ukvarjajo </w:t>
      </w:r>
      <w:r>
        <w:rPr>
          <w:sz w:val="22"/>
          <w:szCs w:val="22"/>
        </w:rPr>
        <w:t>z izvajanjem</w:t>
      </w:r>
      <w:r w:rsidRPr="002D551E">
        <w:rPr>
          <w:sz w:val="22"/>
          <w:szCs w:val="22"/>
        </w:rPr>
        <w:t xml:space="preserve"> </w:t>
      </w:r>
      <w:r>
        <w:rPr>
          <w:sz w:val="22"/>
          <w:szCs w:val="22"/>
        </w:rPr>
        <w:t xml:space="preserve">športnih </w:t>
      </w:r>
      <w:r w:rsidRPr="002D551E">
        <w:rPr>
          <w:sz w:val="22"/>
          <w:szCs w:val="22"/>
        </w:rPr>
        <w:t>dejavnosti</w:t>
      </w:r>
      <w:r>
        <w:rPr>
          <w:sz w:val="22"/>
          <w:szCs w:val="22"/>
        </w:rPr>
        <w:t xml:space="preserve"> in tekmovanj za študente</w:t>
      </w:r>
      <w:r w:rsidRPr="002D551E">
        <w:rPr>
          <w:sz w:val="22"/>
          <w:szCs w:val="22"/>
        </w:rPr>
        <w:t xml:space="preserve"> in niso sofinancirani iz drugih </w:t>
      </w:r>
      <w:r>
        <w:rPr>
          <w:sz w:val="22"/>
          <w:szCs w:val="22"/>
        </w:rPr>
        <w:t>postavk ŠOUP (sklop C).</w:t>
      </w:r>
    </w:p>
    <w:p w:rsidR="00BD3DB3" w:rsidRDefault="00BD3DB3" w:rsidP="00BD3DB3">
      <w:pPr>
        <w:jc w:val="both"/>
        <w:rPr>
          <w:rFonts w:ascii="Arial" w:hAnsi="Arial" w:cs="Arial"/>
          <w:sz w:val="22"/>
          <w:szCs w:val="22"/>
        </w:rPr>
      </w:pPr>
    </w:p>
    <w:p w:rsidR="00BD3DB3" w:rsidRPr="002D551E" w:rsidRDefault="00BD3DB3" w:rsidP="00BD3DB3">
      <w:pPr>
        <w:ind w:firstLine="720"/>
        <w:jc w:val="both"/>
        <w:rPr>
          <w:rFonts w:ascii="Arial" w:hAnsi="Arial" w:cs="Arial"/>
          <w:b/>
          <w:sz w:val="22"/>
          <w:szCs w:val="22"/>
        </w:rPr>
      </w:pPr>
      <w:r w:rsidRPr="002D551E">
        <w:rPr>
          <w:rFonts w:ascii="Arial" w:hAnsi="Arial" w:cs="Arial"/>
          <w:b/>
          <w:sz w:val="22"/>
          <w:szCs w:val="22"/>
        </w:rPr>
        <w:t>3. Pogoji za prijavo na razpis</w:t>
      </w:r>
    </w:p>
    <w:p w:rsidR="00BD3DB3" w:rsidRDefault="00BD3DB3" w:rsidP="00BD3DB3">
      <w:pPr>
        <w:tabs>
          <w:tab w:val="left" w:pos="720"/>
        </w:tabs>
        <w:jc w:val="both"/>
        <w:rPr>
          <w:rFonts w:ascii="Arial" w:hAnsi="Arial" w:cs="Arial"/>
          <w:sz w:val="22"/>
          <w:szCs w:val="22"/>
        </w:rPr>
      </w:pPr>
      <w:r w:rsidRPr="002D551E">
        <w:rPr>
          <w:rFonts w:ascii="Arial" w:hAnsi="Arial" w:cs="Arial"/>
          <w:sz w:val="22"/>
          <w:szCs w:val="22"/>
        </w:rPr>
        <w:t>a) Na razpis se lahko prijavijo</w:t>
      </w:r>
      <w:r>
        <w:rPr>
          <w:rFonts w:ascii="Arial" w:hAnsi="Arial" w:cs="Arial"/>
          <w:sz w:val="22"/>
          <w:szCs w:val="22"/>
        </w:rPr>
        <w:t>:</w:t>
      </w:r>
    </w:p>
    <w:p w:rsidR="00BD3DB3" w:rsidRDefault="00BD3DB3" w:rsidP="00BD3DB3">
      <w:pPr>
        <w:numPr>
          <w:ilvl w:val="0"/>
          <w:numId w:val="1"/>
        </w:numPr>
        <w:tabs>
          <w:tab w:val="left" w:pos="720"/>
        </w:tabs>
        <w:jc w:val="both"/>
        <w:rPr>
          <w:rFonts w:ascii="Arial" w:hAnsi="Arial" w:cs="Arial"/>
          <w:sz w:val="22"/>
          <w:szCs w:val="22"/>
        </w:rPr>
      </w:pPr>
      <w:r>
        <w:rPr>
          <w:rFonts w:ascii="Arial" w:hAnsi="Arial" w:cs="Arial"/>
          <w:sz w:val="22"/>
          <w:szCs w:val="22"/>
        </w:rPr>
        <w:t>zavodi s sedežem na območju Mestne občine Koper, ki se ukvarjajo s svetovalnimi dejavnostmi za študente;</w:t>
      </w:r>
    </w:p>
    <w:p w:rsidR="00BD3DB3" w:rsidRPr="00DC441F" w:rsidRDefault="00BD3DB3" w:rsidP="00BD3DB3">
      <w:pPr>
        <w:numPr>
          <w:ilvl w:val="0"/>
          <w:numId w:val="1"/>
        </w:numPr>
        <w:tabs>
          <w:tab w:val="left" w:pos="720"/>
        </w:tabs>
        <w:jc w:val="both"/>
        <w:rPr>
          <w:rFonts w:ascii="Arial" w:hAnsi="Arial" w:cs="Arial"/>
          <w:sz w:val="22"/>
          <w:szCs w:val="22"/>
        </w:rPr>
      </w:pPr>
      <w:r>
        <w:rPr>
          <w:rFonts w:ascii="Arial" w:hAnsi="Arial" w:cs="Arial"/>
          <w:sz w:val="22"/>
          <w:szCs w:val="22"/>
        </w:rPr>
        <w:t>društva in zveze društev s sedežem na območju Mestne občine Koper, ki se ukvarjajo z izvajanjem kulturnih dejavnosti za študente in niso sofinancirani iz drugih postavk ŠOUP ali</w:t>
      </w:r>
    </w:p>
    <w:p w:rsidR="00BD3DB3" w:rsidRDefault="00BD3DB3" w:rsidP="00BD3DB3">
      <w:pPr>
        <w:numPr>
          <w:ilvl w:val="0"/>
          <w:numId w:val="1"/>
        </w:numPr>
        <w:tabs>
          <w:tab w:val="left" w:pos="720"/>
        </w:tabs>
        <w:jc w:val="both"/>
        <w:rPr>
          <w:rFonts w:ascii="Arial" w:hAnsi="Arial" w:cs="Arial"/>
          <w:sz w:val="22"/>
          <w:szCs w:val="22"/>
        </w:rPr>
      </w:pPr>
      <w:r>
        <w:rPr>
          <w:rFonts w:ascii="Arial" w:hAnsi="Arial" w:cs="Arial"/>
          <w:sz w:val="22"/>
          <w:szCs w:val="22"/>
        </w:rPr>
        <w:t>društva in zveze društev s sedežem na območju Mestne občine Koper, ki se ukvarjajo z izvajanjem športnih dejavnosti in tekmovanj za študente in niso sofinancirani iz drugih postavk ŠOUP.</w:t>
      </w:r>
    </w:p>
    <w:p w:rsidR="00BD3DB3" w:rsidRPr="002D551E" w:rsidRDefault="00BD3DB3" w:rsidP="00BD3DB3">
      <w:pPr>
        <w:pStyle w:val="Telobesedila"/>
        <w:rPr>
          <w:iCs w:val="0"/>
          <w:sz w:val="22"/>
          <w:szCs w:val="22"/>
        </w:rPr>
      </w:pPr>
    </w:p>
    <w:p w:rsidR="00BD3DB3" w:rsidRPr="002D551E" w:rsidRDefault="00BD3DB3" w:rsidP="00BD3DB3">
      <w:pPr>
        <w:pStyle w:val="Telobesedila"/>
        <w:rPr>
          <w:iCs w:val="0"/>
          <w:sz w:val="22"/>
          <w:szCs w:val="22"/>
        </w:rPr>
      </w:pPr>
      <w:r w:rsidRPr="002D551E">
        <w:rPr>
          <w:iCs w:val="0"/>
          <w:sz w:val="22"/>
          <w:szCs w:val="22"/>
        </w:rPr>
        <w:t>b) Prijava na javni razpis mora biti izdelana izključno na obrazcih iz razpisne dokumentacije, ki morajo biti v celoti izpolnjeni, vloga pa mora poleg razpisnih obrazcev vsebovati tudi vse zahtevane priloge, sicer bo zavržena.</w:t>
      </w:r>
    </w:p>
    <w:p w:rsidR="00BD3DB3" w:rsidRPr="002D551E" w:rsidRDefault="00BD3DB3" w:rsidP="00BD3DB3">
      <w:pPr>
        <w:ind w:left="360" w:hanging="360"/>
        <w:jc w:val="both"/>
        <w:rPr>
          <w:rFonts w:ascii="Arial" w:hAnsi="Arial" w:cs="Arial"/>
          <w:sz w:val="22"/>
          <w:szCs w:val="22"/>
        </w:rPr>
      </w:pPr>
    </w:p>
    <w:p w:rsidR="00BD3DB3" w:rsidRPr="002D551E" w:rsidRDefault="00BD3DB3" w:rsidP="00BD3DB3">
      <w:pPr>
        <w:jc w:val="both"/>
        <w:rPr>
          <w:rFonts w:ascii="Arial" w:hAnsi="Arial" w:cs="Arial"/>
          <w:sz w:val="22"/>
          <w:szCs w:val="22"/>
        </w:rPr>
      </w:pPr>
      <w:r w:rsidRPr="002D551E">
        <w:rPr>
          <w:rFonts w:ascii="Arial" w:hAnsi="Arial" w:cs="Arial"/>
          <w:sz w:val="22"/>
          <w:szCs w:val="22"/>
        </w:rPr>
        <w:t>Razpisna dokumentacija je na razpolago</w:t>
      </w:r>
      <w:r>
        <w:rPr>
          <w:rFonts w:ascii="Arial" w:hAnsi="Arial" w:cs="Arial"/>
          <w:sz w:val="22"/>
          <w:szCs w:val="22"/>
        </w:rPr>
        <w:t xml:space="preserve"> na sedežu ŠOUP </w:t>
      </w:r>
      <w:r w:rsidRPr="002D551E">
        <w:rPr>
          <w:rFonts w:ascii="Arial" w:hAnsi="Arial" w:cs="Arial"/>
          <w:sz w:val="22"/>
          <w:szCs w:val="22"/>
        </w:rPr>
        <w:t>(I. nadstropje)</w:t>
      </w:r>
      <w:r>
        <w:rPr>
          <w:rFonts w:ascii="Arial" w:hAnsi="Arial" w:cs="Arial"/>
          <w:sz w:val="22"/>
          <w:szCs w:val="22"/>
        </w:rPr>
        <w:t xml:space="preserve"> in</w:t>
      </w:r>
      <w:r w:rsidRPr="002D551E">
        <w:rPr>
          <w:rFonts w:ascii="Arial" w:hAnsi="Arial" w:cs="Arial"/>
          <w:sz w:val="22"/>
          <w:szCs w:val="22"/>
        </w:rPr>
        <w:t xml:space="preserve"> na spletni strani </w:t>
      </w:r>
      <w:r>
        <w:rPr>
          <w:rFonts w:ascii="Arial" w:hAnsi="Arial" w:cs="Arial"/>
          <w:sz w:val="22"/>
          <w:szCs w:val="22"/>
        </w:rPr>
        <w:t>ŠOUP www.soup.si.</w:t>
      </w:r>
    </w:p>
    <w:p w:rsidR="00BD3DB3" w:rsidRPr="002D551E" w:rsidRDefault="00BD3DB3" w:rsidP="00BD3DB3">
      <w:pPr>
        <w:jc w:val="both"/>
        <w:rPr>
          <w:rFonts w:ascii="Arial" w:hAnsi="Arial" w:cs="Arial"/>
          <w:sz w:val="22"/>
          <w:szCs w:val="22"/>
        </w:rPr>
      </w:pPr>
    </w:p>
    <w:p w:rsidR="00BD3DB3" w:rsidRPr="002D551E" w:rsidRDefault="00BD3DB3" w:rsidP="00BD3DB3">
      <w:pPr>
        <w:jc w:val="both"/>
        <w:rPr>
          <w:rFonts w:ascii="Arial" w:hAnsi="Arial" w:cs="Arial"/>
          <w:sz w:val="22"/>
          <w:szCs w:val="22"/>
        </w:rPr>
      </w:pPr>
      <w:r w:rsidRPr="002D551E">
        <w:rPr>
          <w:rFonts w:ascii="Arial" w:hAnsi="Arial" w:cs="Arial"/>
          <w:sz w:val="22"/>
          <w:szCs w:val="22"/>
        </w:rPr>
        <w:t xml:space="preserve">Informacije in pojasnila lahko zainteresirani dobijo </w:t>
      </w:r>
      <w:r>
        <w:rPr>
          <w:rFonts w:ascii="Arial" w:hAnsi="Arial" w:cs="Arial"/>
          <w:sz w:val="22"/>
          <w:szCs w:val="22"/>
        </w:rPr>
        <w:t>od ponedeljka do petka, od 10. do 12. ure, na sedežu ŠOUP.</w:t>
      </w:r>
    </w:p>
    <w:p w:rsidR="00BD3DB3" w:rsidRPr="002D551E" w:rsidRDefault="00BD3DB3" w:rsidP="00BD3DB3">
      <w:pPr>
        <w:jc w:val="both"/>
        <w:rPr>
          <w:rFonts w:ascii="Arial" w:hAnsi="Arial" w:cs="Arial"/>
          <w:sz w:val="22"/>
          <w:szCs w:val="22"/>
        </w:rPr>
      </w:pPr>
    </w:p>
    <w:p w:rsidR="00BD3DB3" w:rsidRPr="002D551E" w:rsidRDefault="00BD3DB3" w:rsidP="00BD3DB3">
      <w:pPr>
        <w:ind w:firstLine="720"/>
        <w:jc w:val="both"/>
        <w:rPr>
          <w:rFonts w:ascii="Arial" w:hAnsi="Arial" w:cs="Arial"/>
          <w:b/>
          <w:bCs/>
          <w:sz w:val="22"/>
          <w:szCs w:val="22"/>
        </w:rPr>
      </w:pPr>
      <w:r>
        <w:rPr>
          <w:rFonts w:ascii="Arial" w:hAnsi="Arial" w:cs="Arial"/>
          <w:b/>
          <w:bCs/>
          <w:sz w:val="22"/>
          <w:szCs w:val="22"/>
        </w:rPr>
        <w:t xml:space="preserve">4. </w:t>
      </w:r>
      <w:r w:rsidRPr="002D551E">
        <w:rPr>
          <w:rFonts w:ascii="Arial" w:hAnsi="Arial" w:cs="Arial"/>
          <w:b/>
          <w:bCs/>
          <w:sz w:val="22"/>
          <w:szCs w:val="22"/>
        </w:rPr>
        <w:t>Pogoji sofinanciranja</w:t>
      </w:r>
    </w:p>
    <w:p w:rsidR="00BD3DB3" w:rsidRPr="002D551E" w:rsidRDefault="00BD3DB3" w:rsidP="00BD3DB3">
      <w:pPr>
        <w:pStyle w:val="Telobesedila"/>
        <w:rPr>
          <w:sz w:val="22"/>
          <w:szCs w:val="22"/>
        </w:rPr>
      </w:pPr>
      <w:r w:rsidRPr="002D551E">
        <w:rPr>
          <w:sz w:val="22"/>
          <w:szCs w:val="22"/>
        </w:rPr>
        <w:t>Pravico do sofinanciranja imajo prijavitelji, ki izpolnjujejo pogoje iz razpisne dokumentacije.</w:t>
      </w:r>
    </w:p>
    <w:p w:rsidR="00BD3DB3" w:rsidRPr="002D551E" w:rsidRDefault="00BD3DB3" w:rsidP="00BD3DB3">
      <w:pPr>
        <w:jc w:val="both"/>
        <w:rPr>
          <w:rFonts w:ascii="Arial" w:hAnsi="Arial" w:cs="Arial"/>
          <w:b/>
          <w:bCs/>
          <w:sz w:val="22"/>
          <w:szCs w:val="22"/>
        </w:rPr>
      </w:pPr>
    </w:p>
    <w:p w:rsidR="00BD3DB3" w:rsidRPr="002D551E" w:rsidRDefault="00BD3DB3" w:rsidP="00BD3DB3">
      <w:pPr>
        <w:ind w:firstLine="720"/>
        <w:jc w:val="both"/>
        <w:rPr>
          <w:rFonts w:ascii="Arial" w:hAnsi="Arial" w:cs="Arial"/>
          <w:b/>
          <w:bCs/>
          <w:sz w:val="22"/>
          <w:szCs w:val="22"/>
        </w:rPr>
      </w:pPr>
      <w:r w:rsidRPr="002D551E">
        <w:rPr>
          <w:rFonts w:ascii="Arial" w:hAnsi="Arial" w:cs="Arial"/>
          <w:b/>
          <w:bCs/>
          <w:sz w:val="22"/>
          <w:szCs w:val="22"/>
        </w:rPr>
        <w:t>5.  Okvirna vrednost razpisanih sredstev</w:t>
      </w:r>
    </w:p>
    <w:p w:rsidR="00BD3DB3" w:rsidRDefault="00BD3DB3" w:rsidP="00BD3DB3">
      <w:pPr>
        <w:jc w:val="both"/>
        <w:rPr>
          <w:rFonts w:ascii="Arial" w:hAnsi="Arial" w:cs="Arial"/>
          <w:sz w:val="22"/>
          <w:szCs w:val="22"/>
        </w:rPr>
      </w:pPr>
      <w:r w:rsidRPr="002D551E">
        <w:rPr>
          <w:rFonts w:ascii="Arial" w:hAnsi="Arial" w:cs="Arial"/>
          <w:sz w:val="22"/>
          <w:szCs w:val="22"/>
        </w:rPr>
        <w:t xml:space="preserve">Skupna vrednost sredstev, namenjenih sofinanciranju razpisanih vsebin, je </w:t>
      </w:r>
      <w:r w:rsidRPr="002D257B">
        <w:rPr>
          <w:rFonts w:ascii="Arial" w:hAnsi="Arial" w:cs="Arial"/>
          <w:sz w:val="22"/>
          <w:szCs w:val="22"/>
        </w:rPr>
        <w:t>105.000,00</w:t>
      </w:r>
      <w:r w:rsidRPr="00E77AAA">
        <w:rPr>
          <w:rFonts w:ascii="Arial" w:hAnsi="Arial" w:cs="Arial"/>
          <w:sz w:val="22"/>
          <w:szCs w:val="22"/>
        </w:rPr>
        <w:t xml:space="preserve"> EUR</w:t>
      </w:r>
      <w:r>
        <w:rPr>
          <w:rFonts w:ascii="Arial" w:hAnsi="Arial" w:cs="Arial"/>
          <w:sz w:val="22"/>
          <w:szCs w:val="22"/>
        </w:rPr>
        <w:t>, in sicer po sklopih:</w:t>
      </w:r>
    </w:p>
    <w:p w:rsidR="00BD3DB3" w:rsidRPr="003D6067" w:rsidRDefault="00BD3DB3" w:rsidP="00BD3DB3">
      <w:pPr>
        <w:pStyle w:val="Telobesedila-zamik2"/>
        <w:numPr>
          <w:ilvl w:val="0"/>
          <w:numId w:val="1"/>
        </w:numPr>
        <w:rPr>
          <w:sz w:val="22"/>
          <w:szCs w:val="22"/>
        </w:rPr>
      </w:pPr>
      <w:r w:rsidRPr="003D6067">
        <w:rPr>
          <w:sz w:val="22"/>
          <w:szCs w:val="22"/>
        </w:rPr>
        <w:t>65.000,00 EUR za sofinanciranje redne dejavnosti zavodov z njihovimi programi, ki se ukvarjajo s svetovalnimi dejavnostmi za študente na področju izobraževanja in niso sofinancirani iz drugih postavk ŠOUP</w:t>
      </w:r>
      <w:r>
        <w:rPr>
          <w:sz w:val="22"/>
          <w:szCs w:val="22"/>
        </w:rPr>
        <w:t xml:space="preserve"> (stroškovno mesto SM 6600)</w:t>
      </w:r>
      <w:r w:rsidRPr="003D6067">
        <w:rPr>
          <w:sz w:val="22"/>
          <w:szCs w:val="22"/>
        </w:rPr>
        <w:t>;</w:t>
      </w:r>
    </w:p>
    <w:p w:rsidR="00BD3DB3" w:rsidRPr="003D6067" w:rsidRDefault="00BD3DB3" w:rsidP="00BD3DB3">
      <w:pPr>
        <w:pStyle w:val="Telobesedila-zamik2"/>
        <w:numPr>
          <w:ilvl w:val="0"/>
          <w:numId w:val="1"/>
        </w:numPr>
        <w:rPr>
          <w:sz w:val="22"/>
          <w:szCs w:val="22"/>
        </w:rPr>
      </w:pPr>
      <w:r w:rsidRPr="003D6067">
        <w:rPr>
          <w:sz w:val="22"/>
          <w:szCs w:val="22"/>
        </w:rPr>
        <w:t>20.000,00 EUR za sofinanciranje redne dejavnosti društev in zveze društev z njihovimi programi, ki se ukvarjajo z izvajanjem kulturnih dejavnosti za študente in niso sofinancirani iz drugih postavk ŠOUP</w:t>
      </w:r>
      <w:r>
        <w:rPr>
          <w:sz w:val="22"/>
          <w:szCs w:val="22"/>
        </w:rPr>
        <w:t xml:space="preserve"> (stroškovno mesto SM 6100)</w:t>
      </w:r>
      <w:r w:rsidRPr="003D6067">
        <w:rPr>
          <w:sz w:val="22"/>
          <w:szCs w:val="22"/>
        </w:rPr>
        <w:t xml:space="preserve"> in</w:t>
      </w:r>
    </w:p>
    <w:p w:rsidR="00BD3DB3" w:rsidRPr="001722AD" w:rsidRDefault="00BD3DB3" w:rsidP="00BD3DB3">
      <w:pPr>
        <w:pStyle w:val="Telobesedila-zamik2"/>
        <w:numPr>
          <w:ilvl w:val="0"/>
          <w:numId w:val="1"/>
        </w:numPr>
        <w:rPr>
          <w:sz w:val="22"/>
          <w:szCs w:val="22"/>
        </w:rPr>
      </w:pPr>
      <w:r>
        <w:rPr>
          <w:sz w:val="22"/>
          <w:szCs w:val="22"/>
        </w:rPr>
        <w:t>2</w:t>
      </w:r>
      <w:r w:rsidRPr="003D6067">
        <w:rPr>
          <w:sz w:val="22"/>
          <w:szCs w:val="22"/>
        </w:rPr>
        <w:t>0.000,00 EUR za</w:t>
      </w:r>
      <w:r>
        <w:rPr>
          <w:sz w:val="22"/>
          <w:szCs w:val="22"/>
        </w:rPr>
        <w:t xml:space="preserve"> </w:t>
      </w:r>
      <w:r w:rsidRPr="002D551E">
        <w:rPr>
          <w:sz w:val="22"/>
          <w:szCs w:val="22"/>
        </w:rPr>
        <w:t>sofinanciranje redne dejavnosti</w:t>
      </w:r>
      <w:r>
        <w:rPr>
          <w:sz w:val="22"/>
          <w:szCs w:val="22"/>
        </w:rPr>
        <w:t xml:space="preserve"> društev in zveze društev</w:t>
      </w:r>
      <w:r w:rsidRPr="002D551E">
        <w:rPr>
          <w:sz w:val="22"/>
          <w:szCs w:val="22"/>
        </w:rPr>
        <w:t xml:space="preserve"> z njihovimi programi, ki se ukvarjajo </w:t>
      </w:r>
      <w:r>
        <w:rPr>
          <w:sz w:val="22"/>
          <w:szCs w:val="22"/>
        </w:rPr>
        <w:t>z izvajanjem</w:t>
      </w:r>
      <w:r w:rsidRPr="002D551E">
        <w:rPr>
          <w:sz w:val="22"/>
          <w:szCs w:val="22"/>
        </w:rPr>
        <w:t xml:space="preserve"> </w:t>
      </w:r>
      <w:r>
        <w:rPr>
          <w:sz w:val="22"/>
          <w:szCs w:val="22"/>
        </w:rPr>
        <w:t xml:space="preserve">športnih </w:t>
      </w:r>
      <w:r w:rsidRPr="002D551E">
        <w:rPr>
          <w:sz w:val="22"/>
          <w:szCs w:val="22"/>
        </w:rPr>
        <w:t>dejavnosti</w:t>
      </w:r>
      <w:r>
        <w:rPr>
          <w:sz w:val="22"/>
          <w:szCs w:val="22"/>
        </w:rPr>
        <w:t xml:space="preserve"> in tekmovanj za študente</w:t>
      </w:r>
      <w:r w:rsidRPr="002D551E">
        <w:rPr>
          <w:sz w:val="22"/>
          <w:szCs w:val="22"/>
        </w:rPr>
        <w:t xml:space="preserve"> in niso sofinancirani iz drugih </w:t>
      </w:r>
      <w:r>
        <w:rPr>
          <w:sz w:val="22"/>
          <w:szCs w:val="22"/>
        </w:rPr>
        <w:t>postavk ŠOUP (stroškovno mesto SM 6700).</w:t>
      </w:r>
    </w:p>
    <w:p w:rsidR="00BD3DB3" w:rsidRPr="002D551E" w:rsidRDefault="00BD3DB3" w:rsidP="00BD3DB3">
      <w:pPr>
        <w:jc w:val="both"/>
        <w:rPr>
          <w:rFonts w:ascii="Arial" w:hAnsi="Arial" w:cs="Arial"/>
          <w:sz w:val="22"/>
          <w:szCs w:val="22"/>
        </w:rPr>
      </w:pPr>
    </w:p>
    <w:p w:rsidR="00BD3DB3" w:rsidRPr="002D551E" w:rsidRDefault="00BD3DB3" w:rsidP="00BD3DB3">
      <w:pPr>
        <w:ind w:firstLine="720"/>
        <w:jc w:val="both"/>
        <w:rPr>
          <w:rFonts w:ascii="Arial" w:hAnsi="Arial" w:cs="Arial"/>
          <w:b/>
          <w:sz w:val="22"/>
          <w:szCs w:val="22"/>
        </w:rPr>
      </w:pPr>
      <w:r w:rsidRPr="002D551E">
        <w:rPr>
          <w:rFonts w:ascii="Arial" w:hAnsi="Arial" w:cs="Arial"/>
          <w:b/>
          <w:sz w:val="22"/>
          <w:szCs w:val="22"/>
        </w:rPr>
        <w:t>6. Merila za vrednotenje programov</w:t>
      </w:r>
    </w:p>
    <w:p w:rsidR="00BD3DB3" w:rsidRPr="002D551E" w:rsidRDefault="00BD3DB3" w:rsidP="00BD3DB3">
      <w:pPr>
        <w:jc w:val="both"/>
        <w:rPr>
          <w:rFonts w:ascii="Arial" w:hAnsi="Arial" w:cs="Arial"/>
          <w:sz w:val="22"/>
          <w:szCs w:val="22"/>
        </w:rPr>
      </w:pPr>
      <w:r w:rsidRPr="002D551E">
        <w:rPr>
          <w:rFonts w:ascii="Arial" w:hAnsi="Arial" w:cs="Arial"/>
          <w:sz w:val="22"/>
          <w:szCs w:val="22"/>
        </w:rPr>
        <w:t>Merila za vrednotenje programov s</w:t>
      </w:r>
      <w:r>
        <w:rPr>
          <w:rFonts w:ascii="Arial" w:hAnsi="Arial" w:cs="Arial"/>
          <w:sz w:val="22"/>
          <w:szCs w:val="22"/>
        </w:rPr>
        <w:t>e nahajajo v</w:t>
      </w:r>
      <w:r w:rsidRPr="002D551E">
        <w:rPr>
          <w:rFonts w:ascii="Arial" w:hAnsi="Arial" w:cs="Arial"/>
          <w:sz w:val="22"/>
          <w:szCs w:val="22"/>
        </w:rPr>
        <w:t xml:space="preserve"> prilog</w:t>
      </w:r>
      <w:r>
        <w:rPr>
          <w:rFonts w:ascii="Arial" w:hAnsi="Arial" w:cs="Arial"/>
          <w:sz w:val="22"/>
          <w:szCs w:val="22"/>
        </w:rPr>
        <w:t>i</w:t>
      </w:r>
      <w:r w:rsidRPr="002D551E">
        <w:rPr>
          <w:rFonts w:ascii="Arial" w:hAnsi="Arial" w:cs="Arial"/>
          <w:sz w:val="22"/>
          <w:szCs w:val="22"/>
        </w:rPr>
        <w:t xml:space="preserve"> </w:t>
      </w:r>
      <w:r>
        <w:rPr>
          <w:rFonts w:ascii="Arial" w:hAnsi="Arial" w:cs="Arial"/>
          <w:sz w:val="22"/>
          <w:szCs w:val="22"/>
        </w:rPr>
        <w:t>tega javnega</w:t>
      </w:r>
      <w:r w:rsidRPr="002D551E">
        <w:rPr>
          <w:rFonts w:ascii="Arial" w:hAnsi="Arial" w:cs="Arial"/>
          <w:sz w:val="22"/>
          <w:szCs w:val="22"/>
        </w:rPr>
        <w:t xml:space="preserve"> razpis</w:t>
      </w:r>
      <w:r>
        <w:rPr>
          <w:rFonts w:ascii="Arial" w:hAnsi="Arial" w:cs="Arial"/>
          <w:sz w:val="22"/>
          <w:szCs w:val="22"/>
        </w:rPr>
        <w:t>a in so njegov sestavni del.</w:t>
      </w:r>
    </w:p>
    <w:p w:rsidR="00BD3DB3" w:rsidRDefault="00BD3DB3" w:rsidP="00BD3DB3">
      <w:pPr>
        <w:jc w:val="both"/>
        <w:rPr>
          <w:rFonts w:ascii="Arial" w:hAnsi="Arial" w:cs="Arial"/>
          <w:sz w:val="22"/>
          <w:szCs w:val="22"/>
        </w:rPr>
      </w:pPr>
    </w:p>
    <w:p w:rsidR="00BD3DB3" w:rsidRPr="00EA5FFF" w:rsidRDefault="00BD3DB3" w:rsidP="00BD3DB3">
      <w:pPr>
        <w:jc w:val="both"/>
        <w:rPr>
          <w:rFonts w:ascii="Arial" w:hAnsi="Arial" w:cs="Arial"/>
          <w:b/>
          <w:sz w:val="22"/>
          <w:szCs w:val="22"/>
        </w:rPr>
      </w:pPr>
      <w:r w:rsidRPr="00EA5FFF">
        <w:rPr>
          <w:rFonts w:ascii="Arial" w:hAnsi="Arial" w:cs="Arial"/>
          <w:b/>
          <w:sz w:val="22"/>
          <w:szCs w:val="22"/>
        </w:rPr>
        <w:tab/>
        <w:t>7. Razpisna komisija</w:t>
      </w:r>
    </w:p>
    <w:p w:rsidR="00BD3DB3" w:rsidRDefault="00BD3DB3" w:rsidP="00BD3DB3">
      <w:pPr>
        <w:jc w:val="both"/>
        <w:rPr>
          <w:rFonts w:ascii="Arial" w:hAnsi="Arial" w:cs="Arial"/>
          <w:sz w:val="22"/>
          <w:szCs w:val="22"/>
        </w:rPr>
      </w:pPr>
      <w:r>
        <w:rPr>
          <w:rFonts w:ascii="Arial" w:hAnsi="Arial" w:cs="Arial"/>
          <w:sz w:val="22"/>
          <w:szCs w:val="22"/>
        </w:rPr>
        <w:t>Razpisno komisijo sestavljajo naslednji člani:</w:t>
      </w:r>
    </w:p>
    <w:p w:rsidR="00BD3DB3" w:rsidRPr="003C0AB4" w:rsidRDefault="00BD3DB3" w:rsidP="00BD3DB3">
      <w:pPr>
        <w:pStyle w:val="Odstavekseznama"/>
        <w:numPr>
          <w:ilvl w:val="0"/>
          <w:numId w:val="1"/>
        </w:numPr>
        <w:jc w:val="both"/>
        <w:rPr>
          <w:rFonts w:ascii="Arial" w:hAnsi="Arial" w:cs="Arial"/>
          <w:sz w:val="22"/>
          <w:szCs w:val="22"/>
        </w:rPr>
      </w:pPr>
      <w:r w:rsidRPr="003C0AB4">
        <w:rPr>
          <w:rFonts w:ascii="Arial" w:hAnsi="Arial" w:cs="Arial"/>
          <w:sz w:val="22"/>
          <w:szCs w:val="22"/>
        </w:rPr>
        <w:t>Eleonora Jenko, predsednica;</w:t>
      </w:r>
    </w:p>
    <w:p w:rsidR="00BD3DB3" w:rsidRPr="003C0AB4" w:rsidRDefault="00BD3DB3" w:rsidP="00BD3DB3">
      <w:pPr>
        <w:pStyle w:val="Odstavekseznama"/>
        <w:numPr>
          <w:ilvl w:val="0"/>
          <w:numId w:val="1"/>
        </w:numPr>
        <w:jc w:val="both"/>
        <w:rPr>
          <w:rFonts w:ascii="Arial" w:hAnsi="Arial" w:cs="Arial"/>
          <w:sz w:val="22"/>
          <w:szCs w:val="22"/>
        </w:rPr>
      </w:pPr>
      <w:r w:rsidRPr="003C0AB4">
        <w:rPr>
          <w:rFonts w:ascii="Arial" w:hAnsi="Arial" w:cs="Arial"/>
          <w:sz w:val="22"/>
          <w:szCs w:val="22"/>
        </w:rPr>
        <w:t>Jure Ciglar, član;</w:t>
      </w:r>
    </w:p>
    <w:p w:rsidR="00BD3DB3" w:rsidRPr="003C0AB4" w:rsidRDefault="00BD3DB3" w:rsidP="00BD3DB3">
      <w:pPr>
        <w:pStyle w:val="Odstavekseznama"/>
        <w:numPr>
          <w:ilvl w:val="0"/>
          <w:numId w:val="1"/>
        </w:numPr>
        <w:jc w:val="both"/>
        <w:rPr>
          <w:rFonts w:ascii="Arial" w:hAnsi="Arial" w:cs="Arial"/>
          <w:sz w:val="22"/>
          <w:szCs w:val="22"/>
        </w:rPr>
      </w:pPr>
      <w:r w:rsidRPr="003C0AB4">
        <w:rPr>
          <w:rFonts w:ascii="Arial" w:hAnsi="Arial" w:cs="Arial"/>
          <w:sz w:val="22"/>
          <w:szCs w:val="22"/>
        </w:rPr>
        <w:t>Aleksandra Rengeo, članica.</w:t>
      </w:r>
    </w:p>
    <w:p w:rsidR="00BD3DB3" w:rsidRDefault="00BD3DB3" w:rsidP="00BD3DB3">
      <w:pPr>
        <w:jc w:val="both"/>
        <w:rPr>
          <w:rFonts w:ascii="Arial" w:hAnsi="Arial" w:cs="Arial"/>
          <w:sz w:val="22"/>
          <w:szCs w:val="22"/>
        </w:rPr>
      </w:pPr>
    </w:p>
    <w:p w:rsidR="00BD3DB3" w:rsidRDefault="00BD3DB3" w:rsidP="00BD3DB3">
      <w:pPr>
        <w:jc w:val="both"/>
        <w:rPr>
          <w:rFonts w:ascii="Arial" w:hAnsi="Arial" w:cs="Arial"/>
          <w:sz w:val="22"/>
          <w:szCs w:val="22"/>
        </w:rPr>
      </w:pPr>
      <w:r>
        <w:rPr>
          <w:rFonts w:ascii="Arial" w:hAnsi="Arial" w:cs="Arial"/>
          <w:sz w:val="22"/>
          <w:szCs w:val="22"/>
        </w:rPr>
        <w:t>Razpisna komisija je sklepčna, če je prisotna večina vseh članov. Razpisna komisija odloča z večino opredeljenih glasov.</w:t>
      </w:r>
    </w:p>
    <w:p w:rsidR="00BD3DB3" w:rsidRPr="002D551E" w:rsidRDefault="00BD3DB3" w:rsidP="00BD3DB3">
      <w:pPr>
        <w:jc w:val="both"/>
        <w:rPr>
          <w:rFonts w:ascii="Arial" w:hAnsi="Arial" w:cs="Arial"/>
          <w:sz w:val="22"/>
          <w:szCs w:val="22"/>
        </w:rPr>
      </w:pPr>
    </w:p>
    <w:p w:rsidR="00BD3DB3" w:rsidRPr="002D551E" w:rsidRDefault="00BD3DB3" w:rsidP="00BD3DB3">
      <w:pPr>
        <w:ind w:firstLine="720"/>
        <w:rPr>
          <w:rFonts w:ascii="Arial" w:hAnsi="Arial" w:cs="Arial"/>
          <w:b/>
          <w:bCs/>
          <w:sz w:val="22"/>
          <w:szCs w:val="22"/>
        </w:rPr>
      </w:pPr>
      <w:r>
        <w:rPr>
          <w:rFonts w:ascii="Arial" w:hAnsi="Arial" w:cs="Arial"/>
          <w:b/>
          <w:sz w:val="22"/>
          <w:szCs w:val="22"/>
        </w:rPr>
        <w:t>8</w:t>
      </w:r>
      <w:r w:rsidRPr="002D551E">
        <w:rPr>
          <w:rFonts w:ascii="Arial" w:hAnsi="Arial" w:cs="Arial"/>
          <w:b/>
          <w:sz w:val="22"/>
          <w:szCs w:val="22"/>
        </w:rPr>
        <w:t>.  Način prijave in rok za prijavo</w:t>
      </w:r>
    </w:p>
    <w:p w:rsidR="00BD3DB3" w:rsidRPr="002D551E" w:rsidRDefault="00BD3DB3" w:rsidP="00BD3DB3">
      <w:pPr>
        <w:pStyle w:val="Telobesedila"/>
        <w:rPr>
          <w:sz w:val="22"/>
          <w:szCs w:val="22"/>
        </w:rPr>
      </w:pPr>
      <w:r w:rsidRPr="002D551E">
        <w:rPr>
          <w:sz w:val="22"/>
          <w:szCs w:val="22"/>
        </w:rPr>
        <w:t xml:space="preserve">Prijava na javni razpis mora biti oddana izključno na razpisnih obrazcih, ki so sestavni del razpisne dokumentacije, in </w:t>
      </w:r>
      <w:r>
        <w:rPr>
          <w:sz w:val="22"/>
          <w:szCs w:val="22"/>
        </w:rPr>
        <w:t xml:space="preserve">mora </w:t>
      </w:r>
      <w:r w:rsidRPr="002D551E">
        <w:rPr>
          <w:sz w:val="22"/>
          <w:szCs w:val="22"/>
        </w:rPr>
        <w:t>vsebovati vse zahtevane priloge in dokazila, sicer bo zavržena.</w:t>
      </w:r>
    </w:p>
    <w:p w:rsidR="00BD3DB3" w:rsidRPr="002D551E" w:rsidRDefault="00BD3DB3" w:rsidP="00BD3DB3">
      <w:pPr>
        <w:pStyle w:val="Telobesedila"/>
        <w:rPr>
          <w:sz w:val="22"/>
          <w:szCs w:val="22"/>
        </w:rPr>
      </w:pPr>
      <w:r w:rsidRPr="002D551E">
        <w:rPr>
          <w:sz w:val="22"/>
          <w:szCs w:val="22"/>
        </w:rPr>
        <w:t xml:space="preserve">Prijave morajo vlagatelji poslati </w:t>
      </w:r>
      <w:r>
        <w:rPr>
          <w:sz w:val="22"/>
          <w:szCs w:val="22"/>
        </w:rPr>
        <w:t xml:space="preserve">s priporočeno pošiljko </w:t>
      </w:r>
      <w:r w:rsidRPr="002D551E">
        <w:rPr>
          <w:sz w:val="22"/>
          <w:szCs w:val="22"/>
        </w:rPr>
        <w:t xml:space="preserve">na naslov: </w:t>
      </w:r>
      <w:r>
        <w:rPr>
          <w:sz w:val="22"/>
          <w:szCs w:val="22"/>
        </w:rPr>
        <w:t>Študentska organizacija Univerze na Primorskem, Čevljarska ulica 27, 6000 Koper – Capodistria, in sicer najkasneje do ponedeljka, 23. 3. 2020 (velja oddajna teorija).</w:t>
      </w:r>
      <w:r>
        <w:rPr>
          <w:color w:val="FF6600"/>
          <w:sz w:val="22"/>
          <w:szCs w:val="22"/>
        </w:rPr>
        <w:t xml:space="preserve"> </w:t>
      </w:r>
      <w:r w:rsidRPr="002D551E">
        <w:rPr>
          <w:sz w:val="22"/>
          <w:szCs w:val="22"/>
        </w:rPr>
        <w:t>Na ovojnici morata biti navedena polna naslova prejemnika in pošiljatelja ter pripis: »Ne odpiraj - javni razpis</w:t>
      </w:r>
      <w:r>
        <w:rPr>
          <w:sz w:val="22"/>
          <w:szCs w:val="22"/>
        </w:rPr>
        <w:t xml:space="preserve"> 2020</w:t>
      </w:r>
      <w:r w:rsidRPr="002D551E">
        <w:rPr>
          <w:sz w:val="22"/>
          <w:szCs w:val="22"/>
        </w:rPr>
        <w:t>«.</w:t>
      </w:r>
      <w:r>
        <w:rPr>
          <w:sz w:val="22"/>
          <w:szCs w:val="22"/>
        </w:rPr>
        <w:t xml:space="preserve"> Prepozno prispele in/ali nepopolne prijave bodo s sklepom zavržene.</w:t>
      </w:r>
    </w:p>
    <w:p w:rsidR="00BD3DB3" w:rsidRPr="002D551E" w:rsidRDefault="00BD3DB3" w:rsidP="00BD3DB3">
      <w:pPr>
        <w:pStyle w:val="Telobesedila"/>
        <w:rPr>
          <w:sz w:val="22"/>
          <w:szCs w:val="22"/>
        </w:rPr>
      </w:pPr>
    </w:p>
    <w:p w:rsidR="00BD3DB3" w:rsidRPr="002D551E" w:rsidRDefault="00BD3DB3" w:rsidP="00BD3DB3">
      <w:pPr>
        <w:pStyle w:val="Telobesedila"/>
        <w:rPr>
          <w:sz w:val="22"/>
          <w:szCs w:val="22"/>
        </w:rPr>
      </w:pPr>
      <w:r w:rsidRPr="002D551E">
        <w:rPr>
          <w:sz w:val="22"/>
          <w:szCs w:val="22"/>
        </w:rPr>
        <w:t xml:space="preserve">Dodatne informacije o javnem razpisu lahko </w:t>
      </w:r>
      <w:r>
        <w:rPr>
          <w:sz w:val="22"/>
          <w:szCs w:val="22"/>
        </w:rPr>
        <w:t>prijavitelji dobijo na naslovu info@soup.si.</w:t>
      </w:r>
    </w:p>
    <w:p w:rsidR="00BD3DB3" w:rsidRPr="002D551E" w:rsidRDefault="00BD3DB3" w:rsidP="00BD3DB3">
      <w:pPr>
        <w:pStyle w:val="Telobesedila"/>
        <w:jc w:val="left"/>
        <w:rPr>
          <w:b/>
          <w:bCs/>
          <w:sz w:val="22"/>
          <w:szCs w:val="22"/>
        </w:rPr>
      </w:pPr>
    </w:p>
    <w:p w:rsidR="00BD3DB3" w:rsidRPr="002D551E" w:rsidRDefault="00BD3DB3" w:rsidP="00BD3DB3">
      <w:pPr>
        <w:pStyle w:val="Telobesedila"/>
        <w:ind w:firstLine="720"/>
        <w:jc w:val="left"/>
        <w:rPr>
          <w:sz w:val="22"/>
          <w:szCs w:val="22"/>
        </w:rPr>
      </w:pPr>
      <w:r>
        <w:rPr>
          <w:b/>
          <w:bCs/>
          <w:sz w:val="22"/>
          <w:szCs w:val="22"/>
        </w:rPr>
        <w:t>9</w:t>
      </w:r>
      <w:r w:rsidRPr="002D551E">
        <w:rPr>
          <w:b/>
          <w:bCs/>
          <w:sz w:val="22"/>
          <w:szCs w:val="22"/>
        </w:rPr>
        <w:t>. Dodelitev sredstev</w:t>
      </w:r>
    </w:p>
    <w:p w:rsidR="00BD3DB3" w:rsidRDefault="00BD3DB3" w:rsidP="00BD3DB3">
      <w:pPr>
        <w:pStyle w:val="Telobesedila"/>
        <w:rPr>
          <w:sz w:val="22"/>
          <w:szCs w:val="22"/>
        </w:rPr>
      </w:pPr>
      <w:r w:rsidRPr="00854A48">
        <w:rPr>
          <w:sz w:val="22"/>
          <w:szCs w:val="22"/>
        </w:rPr>
        <w:t>Odpiranje vlog bo 27. 3. 2020 ob 11. uri.</w:t>
      </w:r>
      <w:r>
        <w:rPr>
          <w:sz w:val="22"/>
          <w:szCs w:val="22"/>
        </w:rPr>
        <w:t xml:space="preserve"> </w:t>
      </w:r>
      <w:r w:rsidRPr="00A16DCC">
        <w:rPr>
          <w:sz w:val="22"/>
          <w:szCs w:val="22"/>
        </w:rPr>
        <w:t>Odpiranje vlog bo zaprto za javnost.</w:t>
      </w:r>
      <w:r>
        <w:rPr>
          <w:color w:val="FF6600"/>
          <w:sz w:val="22"/>
          <w:szCs w:val="22"/>
        </w:rPr>
        <w:t xml:space="preserve"> </w:t>
      </w:r>
      <w:r w:rsidRPr="002D551E">
        <w:rPr>
          <w:sz w:val="22"/>
          <w:szCs w:val="22"/>
        </w:rPr>
        <w:t xml:space="preserve">Predlog o dodelitvi sredstev posameznim izvajalcem potrdi </w:t>
      </w:r>
      <w:r>
        <w:rPr>
          <w:sz w:val="22"/>
          <w:szCs w:val="22"/>
        </w:rPr>
        <w:t>Generalna sekretarka ŠOUP</w:t>
      </w:r>
      <w:r w:rsidRPr="002D551E">
        <w:rPr>
          <w:sz w:val="22"/>
          <w:szCs w:val="22"/>
        </w:rPr>
        <w:t xml:space="preserve"> na predlog </w:t>
      </w:r>
      <w:r>
        <w:rPr>
          <w:sz w:val="22"/>
          <w:szCs w:val="22"/>
        </w:rPr>
        <w:t>razpisne komisije</w:t>
      </w:r>
      <w:r w:rsidRPr="002D551E">
        <w:rPr>
          <w:sz w:val="22"/>
          <w:szCs w:val="22"/>
        </w:rPr>
        <w:t>. O izboru bodo kandidati pisno obveščeni</w:t>
      </w:r>
      <w:r>
        <w:rPr>
          <w:sz w:val="22"/>
          <w:szCs w:val="22"/>
        </w:rPr>
        <w:t xml:space="preserve"> </w:t>
      </w:r>
      <w:r w:rsidRPr="004D07B8">
        <w:rPr>
          <w:sz w:val="22"/>
          <w:szCs w:val="22"/>
        </w:rPr>
        <w:t>s sklepom</w:t>
      </w:r>
      <w:r w:rsidRPr="002D551E">
        <w:rPr>
          <w:sz w:val="22"/>
          <w:szCs w:val="22"/>
        </w:rPr>
        <w:t xml:space="preserve"> v </w:t>
      </w:r>
      <w:r>
        <w:rPr>
          <w:sz w:val="22"/>
          <w:szCs w:val="22"/>
        </w:rPr>
        <w:t>roku 15 dni</w:t>
      </w:r>
      <w:r w:rsidRPr="002D551E">
        <w:rPr>
          <w:sz w:val="22"/>
          <w:szCs w:val="22"/>
        </w:rPr>
        <w:t xml:space="preserve"> po potrditvi predloga. </w:t>
      </w:r>
      <w:r>
        <w:rPr>
          <w:sz w:val="22"/>
          <w:szCs w:val="22"/>
        </w:rPr>
        <w:t xml:space="preserve">Zoper sklep Generalne sekretarke je možna pritožba, in sicer v roku 8 dni od vročitve sklepa. Pritožba se pošlje priporočeno po pošti. O pritožbi odloča Nadzorni svet ŠOUP. </w:t>
      </w:r>
      <w:r>
        <w:rPr>
          <w:sz w:val="22"/>
          <w:szCs w:val="22"/>
        </w:rPr>
        <w:lastRenderedPageBreak/>
        <w:t>Odločitev Nadzornega sveta ŠOUP je dokončna. Z</w:t>
      </w:r>
      <w:r w:rsidRPr="002D551E">
        <w:rPr>
          <w:sz w:val="22"/>
          <w:szCs w:val="22"/>
        </w:rPr>
        <w:t xml:space="preserve"> izbranimi izvajalci bodo sklenjene pogodbe.</w:t>
      </w:r>
    </w:p>
    <w:p w:rsidR="00BD3DB3" w:rsidRDefault="00BD3DB3" w:rsidP="00BD3DB3">
      <w:pPr>
        <w:pStyle w:val="Telobesedila"/>
        <w:rPr>
          <w:sz w:val="22"/>
          <w:szCs w:val="22"/>
        </w:rPr>
      </w:pPr>
    </w:p>
    <w:p w:rsidR="00BD3DB3" w:rsidRPr="002D551E" w:rsidRDefault="00BD3DB3" w:rsidP="00BD3DB3">
      <w:pPr>
        <w:pStyle w:val="Telobesedila"/>
        <w:ind w:left="15" w:firstLine="705"/>
        <w:jc w:val="left"/>
        <w:rPr>
          <w:b/>
          <w:bCs/>
          <w:sz w:val="22"/>
          <w:szCs w:val="22"/>
        </w:rPr>
      </w:pPr>
      <w:r>
        <w:rPr>
          <w:b/>
          <w:bCs/>
          <w:sz w:val="22"/>
          <w:szCs w:val="22"/>
        </w:rPr>
        <w:t>10</w:t>
      </w:r>
      <w:r w:rsidRPr="002D551E">
        <w:rPr>
          <w:b/>
          <w:bCs/>
          <w:sz w:val="22"/>
          <w:szCs w:val="22"/>
        </w:rPr>
        <w:t>. Obdobje za porabo odobrenih sredstev:</w:t>
      </w:r>
    </w:p>
    <w:p w:rsidR="00BD3DB3" w:rsidRDefault="00BD3DB3" w:rsidP="00BD3DB3">
      <w:pPr>
        <w:pStyle w:val="Telobesedila"/>
        <w:rPr>
          <w:sz w:val="22"/>
          <w:szCs w:val="22"/>
        </w:rPr>
      </w:pPr>
      <w:r w:rsidRPr="007B3A44">
        <w:rPr>
          <w:sz w:val="22"/>
          <w:szCs w:val="22"/>
        </w:rPr>
        <w:t>Odobrena sredstva morajo biti porabljena do 31. 1. 2021,</w:t>
      </w:r>
      <w:r>
        <w:rPr>
          <w:sz w:val="22"/>
          <w:szCs w:val="22"/>
        </w:rPr>
        <w:t xml:space="preserve"> in sicer za stroške, ki nastanejo do 31. 12. 2020, v skladu s pogodbo.</w:t>
      </w:r>
    </w:p>
    <w:p w:rsidR="00BD3DB3" w:rsidRDefault="00BD3DB3" w:rsidP="00BD3DB3">
      <w:pPr>
        <w:pStyle w:val="Telobesedila"/>
        <w:rPr>
          <w:sz w:val="22"/>
          <w:szCs w:val="22"/>
        </w:rPr>
      </w:pPr>
    </w:p>
    <w:p w:rsidR="00BD3DB3" w:rsidRPr="00C54756" w:rsidRDefault="00BD3DB3" w:rsidP="00BD3DB3">
      <w:pPr>
        <w:pStyle w:val="Telobesedila"/>
        <w:rPr>
          <w:b/>
          <w:sz w:val="22"/>
          <w:szCs w:val="22"/>
        </w:rPr>
      </w:pPr>
      <w:r w:rsidRPr="00C54756">
        <w:rPr>
          <w:b/>
          <w:sz w:val="22"/>
          <w:szCs w:val="22"/>
        </w:rPr>
        <w:tab/>
        <w:t>1</w:t>
      </w:r>
      <w:r>
        <w:rPr>
          <w:b/>
          <w:sz w:val="22"/>
          <w:szCs w:val="22"/>
        </w:rPr>
        <w:t>1</w:t>
      </w:r>
      <w:r w:rsidRPr="00C54756">
        <w:rPr>
          <w:b/>
          <w:sz w:val="22"/>
          <w:szCs w:val="22"/>
        </w:rPr>
        <w:t>. Pogodba</w:t>
      </w:r>
    </w:p>
    <w:p w:rsidR="00BD3DB3" w:rsidRPr="002D551E" w:rsidRDefault="00BD3DB3" w:rsidP="00BD3DB3">
      <w:pPr>
        <w:pStyle w:val="Telobesedila"/>
        <w:rPr>
          <w:sz w:val="22"/>
          <w:szCs w:val="22"/>
        </w:rPr>
      </w:pPr>
      <w:r>
        <w:rPr>
          <w:sz w:val="22"/>
          <w:szCs w:val="22"/>
        </w:rPr>
        <w:t>Osnutek pogodbe je sestavni del tega javnega razpisa.</w:t>
      </w:r>
    </w:p>
    <w:p w:rsidR="00BD3DB3" w:rsidRPr="002D551E" w:rsidRDefault="00BD3DB3" w:rsidP="00BD3DB3">
      <w:pPr>
        <w:pStyle w:val="Telobesedila"/>
        <w:jc w:val="left"/>
        <w:rPr>
          <w:sz w:val="22"/>
          <w:szCs w:val="22"/>
        </w:rPr>
      </w:pPr>
    </w:p>
    <w:p w:rsidR="00BD3DB3" w:rsidRDefault="00BD3DB3" w:rsidP="00BD3DB3">
      <w:pPr>
        <w:rPr>
          <w:rFonts w:ascii="Arial" w:hAnsi="Arial" w:cs="Arial"/>
          <w:iCs/>
          <w:sz w:val="22"/>
          <w:szCs w:val="22"/>
        </w:rPr>
      </w:pPr>
    </w:p>
    <w:p w:rsidR="00BD3DB3" w:rsidRDefault="00BD3DB3" w:rsidP="00BD3DB3">
      <w:pPr>
        <w:rPr>
          <w:rFonts w:ascii="Arial" w:hAnsi="Arial" w:cs="Arial"/>
          <w:sz w:val="22"/>
          <w:szCs w:val="22"/>
        </w:rPr>
      </w:pPr>
    </w:p>
    <w:tbl>
      <w:tblPr>
        <w:tblW w:w="0" w:type="auto"/>
        <w:jc w:val="center"/>
        <w:tblLook w:val="04A0" w:firstRow="1" w:lastRow="0" w:firstColumn="1" w:lastColumn="0" w:noHBand="0" w:noVBand="1"/>
      </w:tblPr>
      <w:tblGrid>
        <w:gridCol w:w="3703"/>
        <w:gridCol w:w="5367"/>
      </w:tblGrid>
      <w:tr w:rsidR="00BD3DB3" w:rsidRPr="00F72D92" w:rsidTr="009F31B5">
        <w:trPr>
          <w:jc w:val="center"/>
        </w:trPr>
        <w:tc>
          <w:tcPr>
            <w:tcW w:w="3794" w:type="dxa"/>
            <w:shd w:val="clear" w:color="auto" w:fill="auto"/>
          </w:tcPr>
          <w:p w:rsidR="00BD3DB3" w:rsidRPr="00F72D92" w:rsidRDefault="00BD3DB3" w:rsidP="009F31B5">
            <w:pPr>
              <w:rPr>
                <w:rFonts w:ascii="Arial" w:hAnsi="Arial" w:cs="Arial"/>
                <w:sz w:val="22"/>
                <w:szCs w:val="22"/>
              </w:rPr>
            </w:pPr>
            <w:r w:rsidRPr="00C06F3F">
              <w:rPr>
                <w:rFonts w:ascii="Arial" w:hAnsi="Arial" w:cs="Arial"/>
                <w:sz w:val="22"/>
                <w:szCs w:val="22"/>
              </w:rPr>
              <w:t>V Kopru, dne 6. 3. 2020</w:t>
            </w:r>
          </w:p>
        </w:tc>
        <w:tc>
          <w:tcPr>
            <w:tcW w:w="5492" w:type="dxa"/>
            <w:shd w:val="clear" w:color="auto" w:fill="auto"/>
          </w:tcPr>
          <w:p w:rsidR="00BD3DB3" w:rsidRPr="00A3633E" w:rsidRDefault="00BD3DB3" w:rsidP="009F31B5">
            <w:pPr>
              <w:jc w:val="center"/>
              <w:rPr>
                <w:rFonts w:ascii="Arial" w:hAnsi="Arial" w:cs="Arial"/>
                <w:b/>
                <w:sz w:val="22"/>
                <w:szCs w:val="22"/>
              </w:rPr>
            </w:pPr>
            <w:r w:rsidRPr="00A3633E">
              <w:rPr>
                <w:rFonts w:ascii="Arial" w:hAnsi="Arial" w:cs="Arial"/>
                <w:b/>
                <w:sz w:val="22"/>
                <w:szCs w:val="22"/>
              </w:rPr>
              <w:t>Študentska organizacije Univerze na Primorskem</w:t>
            </w:r>
          </w:p>
          <w:p w:rsidR="00BD3DB3" w:rsidRPr="00F72D92" w:rsidRDefault="00BD3DB3" w:rsidP="009F31B5">
            <w:pPr>
              <w:jc w:val="center"/>
              <w:rPr>
                <w:rFonts w:ascii="Arial" w:hAnsi="Arial" w:cs="Arial"/>
                <w:sz w:val="22"/>
                <w:szCs w:val="22"/>
              </w:rPr>
            </w:pPr>
            <w:r w:rsidRPr="00F72D92">
              <w:rPr>
                <w:rFonts w:ascii="Arial" w:hAnsi="Arial" w:cs="Arial"/>
                <w:sz w:val="22"/>
                <w:szCs w:val="22"/>
              </w:rPr>
              <w:t>Karin Kačič, generalna sekretarka</w:t>
            </w:r>
          </w:p>
        </w:tc>
      </w:tr>
    </w:tbl>
    <w:p w:rsidR="00BD3DB3" w:rsidRDefault="00BD3DB3" w:rsidP="00BD3DB3">
      <w:pPr>
        <w:jc w:val="center"/>
        <w:rPr>
          <w:rFonts w:ascii="Arial Narrow" w:hAnsi="Arial Narrow" w:cs="Arial"/>
          <w:b/>
          <w:sz w:val="22"/>
          <w:szCs w:val="22"/>
        </w:rPr>
      </w:pPr>
    </w:p>
    <w:p w:rsidR="00BD3DB3" w:rsidRDefault="00BD3DB3" w:rsidP="00BD3DB3">
      <w:pPr>
        <w:rPr>
          <w:rFonts w:ascii="Arial Narrow" w:hAnsi="Arial Narrow" w:cs="Arial"/>
          <w:b/>
          <w:sz w:val="22"/>
          <w:szCs w:val="22"/>
        </w:rPr>
      </w:pPr>
      <w:r>
        <w:rPr>
          <w:rFonts w:ascii="Arial Narrow" w:hAnsi="Arial Narrow" w:cs="Arial"/>
          <w:b/>
          <w:sz w:val="22"/>
          <w:szCs w:val="22"/>
        </w:rPr>
        <w:br w:type="page"/>
      </w:r>
    </w:p>
    <w:p w:rsidR="00BD3DB3" w:rsidRDefault="00BD3DB3" w:rsidP="00BD3DB3">
      <w:pPr>
        <w:jc w:val="center"/>
        <w:rPr>
          <w:rFonts w:ascii="Arial Narrow" w:hAnsi="Arial Narrow" w:cs="Arial"/>
          <w:b/>
          <w:sz w:val="22"/>
          <w:szCs w:val="22"/>
        </w:rPr>
      </w:pPr>
      <w:r>
        <w:rPr>
          <w:rFonts w:ascii="Arial Narrow" w:hAnsi="Arial Narrow" w:cs="Arial"/>
          <w:b/>
          <w:sz w:val="22"/>
          <w:szCs w:val="22"/>
        </w:rPr>
        <w:lastRenderedPageBreak/>
        <w:t>MERILA ZA VREDNOTENJE PROGRAMOV</w:t>
      </w:r>
    </w:p>
    <w:p w:rsidR="00BD3DB3" w:rsidRDefault="00BD3DB3" w:rsidP="00BD3DB3">
      <w:pPr>
        <w:jc w:val="both"/>
        <w:rPr>
          <w:rFonts w:ascii="Arial Narrow" w:hAnsi="Arial Narrow" w:cs="Arial"/>
          <w:sz w:val="22"/>
          <w:szCs w:val="22"/>
        </w:rPr>
      </w:pPr>
    </w:p>
    <w:p w:rsidR="00BD3DB3" w:rsidRPr="00D61CFD" w:rsidRDefault="00BD3DB3" w:rsidP="00BD3DB3">
      <w:pPr>
        <w:jc w:val="both"/>
        <w:rPr>
          <w:rFonts w:ascii="Arial Narrow" w:hAnsi="Arial Narrow" w:cs="Arial"/>
          <w:b/>
          <w:sz w:val="22"/>
          <w:szCs w:val="22"/>
        </w:rPr>
      </w:pPr>
      <w:r w:rsidRPr="00D61CFD">
        <w:rPr>
          <w:rFonts w:ascii="Arial Narrow" w:hAnsi="Arial Narrow" w:cs="Arial"/>
          <w:b/>
          <w:sz w:val="22"/>
          <w:szCs w:val="22"/>
        </w:rPr>
        <w:t>SKLOP A</w:t>
      </w:r>
    </w:p>
    <w:p w:rsidR="00BD3DB3" w:rsidRDefault="00BD3DB3" w:rsidP="00BD3DB3">
      <w:pPr>
        <w:jc w:val="both"/>
        <w:rPr>
          <w:rFonts w:ascii="Arial Narrow" w:hAnsi="Arial Narrow" w:cs="Arial"/>
          <w:sz w:val="22"/>
          <w:szCs w:val="22"/>
        </w:rPr>
      </w:pPr>
    </w:p>
    <w:tbl>
      <w:tblPr>
        <w:tblStyle w:val="Tabelamrea"/>
        <w:tblW w:w="0" w:type="auto"/>
        <w:tblLook w:val="04A0" w:firstRow="1" w:lastRow="0" w:firstColumn="1" w:lastColumn="0" w:noHBand="0" w:noVBand="1"/>
      </w:tblPr>
      <w:tblGrid>
        <w:gridCol w:w="4530"/>
        <w:gridCol w:w="4530"/>
      </w:tblGrid>
      <w:tr w:rsidR="00BD3DB3" w:rsidTr="009F31B5">
        <w:tc>
          <w:tcPr>
            <w:tcW w:w="4530" w:type="dxa"/>
            <w:shd w:val="clear" w:color="auto" w:fill="9CC2E5" w:themeFill="accent1" w:themeFillTint="99"/>
          </w:tcPr>
          <w:p w:rsidR="00BD3DB3" w:rsidRPr="001F482C" w:rsidRDefault="00BD3DB3" w:rsidP="009F31B5">
            <w:pPr>
              <w:rPr>
                <w:rFonts w:ascii="Arial Narrow" w:hAnsi="Arial Narrow" w:cs="Arial"/>
                <w:b/>
                <w:sz w:val="22"/>
                <w:szCs w:val="22"/>
              </w:rPr>
            </w:pPr>
            <w:r w:rsidRPr="001F482C">
              <w:rPr>
                <w:rFonts w:ascii="Arial Narrow" w:hAnsi="Arial Narrow" w:cs="Arial"/>
                <w:b/>
                <w:sz w:val="22"/>
                <w:szCs w:val="22"/>
              </w:rPr>
              <w:t>KRITERIJ</w:t>
            </w:r>
          </w:p>
        </w:tc>
        <w:tc>
          <w:tcPr>
            <w:tcW w:w="4530" w:type="dxa"/>
            <w:shd w:val="clear" w:color="auto" w:fill="9CC2E5" w:themeFill="accent1" w:themeFillTint="99"/>
          </w:tcPr>
          <w:p w:rsidR="00BD3DB3" w:rsidRPr="001F482C" w:rsidRDefault="00BD3DB3" w:rsidP="009F31B5">
            <w:pPr>
              <w:jc w:val="right"/>
              <w:rPr>
                <w:rFonts w:ascii="Arial Narrow" w:hAnsi="Arial Narrow" w:cs="Arial"/>
                <w:b/>
                <w:sz w:val="22"/>
                <w:szCs w:val="22"/>
              </w:rPr>
            </w:pPr>
            <w:r w:rsidRPr="001F482C">
              <w:rPr>
                <w:rFonts w:ascii="Arial Narrow" w:hAnsi="Arial Narrow" w:cs="Arial"/>
                <w:b/>
                <w:sz w:val="22"/>
                <w:szCs w:val="22"/>
              </w:rPr>
              <w:t>ŠTEVILO TOČK</w:t>
            </w:r>
          </w:p>
        </w:tc>
      </w:tr>
      <w:tr w:rsidR="00BD3DB3" w:rsidTr="009F31B5">
        <w:tc>
          <w:tcPr>
            <w:tcW w:w="4530" w:type="dxa"/>
          </w:tcPr>
          <w:p w:rsidR="00BD3DB3" w:rsidRDefault="00BD3DB3" w:rsidP="009F31B5">
            <w:pPr>
              <w:rPr>
                <w:rFonts w:ascii="Arial Narrow" w:hAnsi="Arial Narrow" w:cs="Arial"/>
                <w:sz w:val="22"/>
                <w:szCs w:val="22"/>
              </w:rPr>
            </w:pPr>
            <w:r>
              <w:rPr>
                <w:rFonts w:ascii="Arial Narrow" w:hAnsi="Arial Narrow" w:cs="Arial"/>
                <w:sz w:val="22"/>
                <w:szCs w:val="22"/>
              </w:rPr>
              <w:t>Kakovost prijavljenih programov</w:t>
            </w:r>
          </w:p>
        </w:tc>
        <w:tc>
          <w:tcPr>
            <w:tcW w:w="4530" w:type="dxa"/>
          </w:tcPr>
          <w:p w:rsidR="00BD3DB3" w:rsidRDefault="00BD3DB3" w:rsidP="009F31B5">
            <w:pPr>
              <w:jc w:val="right"/>
              <w:rPr>
                <w:rFonts w:ascii="Arial Narrow" w:hAnsi="Arial Narrow" w:cs="Arial"/>
                <w:sz w:val="22"/>
                <w:szCs w:val="22"/>
              </w:rPr>
            </w:pPr>
            <w:r>
              <w:rPr>
                <w:rFonts w:ascii="Arial Narrow" w:hAnsi="Arial Narrow" w:cs="Arial"/>
                <w:sz w:val="22"/>
                <w:szCs w:val="22"/>
              </w:rPr>
              <w:t>do 30 točk</w:t>
            </w:r>
          </w:p>
        </w:tc>
      </w:tr>
      <w:tr w:rsidR="00BD3DB3" w:rsidTr="009F31B5">
        <w:tc>
          <w:tcPr>
            <w:tcW w:w="4530" w:type="dxa"/>
          </w:tcPr>
          <w:p w:rsidR="00BD3DB3" w:rsidRDefault="00BD3DB3" w:rsidP="009F31B5">
            <w:pPr>
              <w:rPr>
                <w:rFonts w:ascii="Arial Narrow" w:hAnsi="Arial Narrow" w:cs="Arial"/>
                <w:sz w:val="22"/>
                <w:szCs w:val="22"/>
              </w:rPr>
            </w:pPr>
            <w:r>
              <w:rPr>
                <w:rFonts w:ascii="Arial Narrow" w:hAnsi="Arial Narrow" w:cs="Arial"/>
                <w:sz w:val="22"/>
                <w:szCs w:val="22"/>
              </w:rPr>
              <w:t>Leta delovanja prijavitelja (nad 5 let)</w:t>
            </w:r>
          </w:p>
        </w:tc>
        <w:tc>
          <w:tcPr>
            <w:tcW w:w="4530" w:type="dxa"/>
          </w:tcPr>
          <w:p w:rsidR="00BD3DB3" w:rsidRDefault="00BD3DB3" w:rsidP="009F31B5">
            <w:pPr>
              <w:jc w:val="right"/>
              <w:rPr>
                <w:rFonts w:ascii="Arial Narrow" w:hAnsi="Arial Narrow" w:cs="Arial"/>
                <w:sz w:val="22"/>
                <w:szCs w:val="22"/>
              </w:rPr>
            </w:pPr>
            <w:r>
              <w:rPr>
                <w:rFonts w:ascii="Arial Narrow" w:hAnsi="Arial Narrow" w:cs="Arial"/>
                <w:sz w:val="22"/>
                <w:szCs w:val="22"/>
              </w:rPr>
              <w:t>30 točk</w:t>
            </w:r>
          </w:p>
        </w:tc>
      </w:tr>
      <w:tr w:rsidR="00BD3DB3" w:rsidTr="009F31B5">
        <w:tc>
          <w:tcPr>
            <w:tcW w:w="4530" w:type="dxa"/>
          </w:tcPr>
          <w:p w:rsidR="00BD3DB3" w:rsidRDefault="00BD3DB3" w:rsidP="009F31B5">
            <w:pPr>
              <w:rPr>
                <w:rFonts w:ascii="Arial Narrow" w:hAnsi="Arial Narrow" w:cs="Arial"/>
                <w:sz w:val="22"/>
                <w:szCs w:val="22"/>
              </w:rPr>
            </w:pPr>
            <w:r>
              <w:rPr>
                <w:rFonts w:ascii="Arial Narrow" w:hAnsi="Arial Narrow" w:cs="Arial"/>
                <w:sz w:val="22"/>
                <w:szCs w:val="22"/>
              </w:rPr>
              <w:t>Reference prijavitelja</w:t>
            </w:r>
          </w:p>
        </w:tc>
        <w:tc>
          <w:tcPr>
            <w:tcW w:w="4530" w:type="dxa"/>
          </w:tcPr>
          <w:p w:rsidR="00BD3DB3" w:rsidRDefault="00BD3DB3" w:rsidP="009F31B5">
            <w:pPr>
              <w:jc w:val="right"/>
              <w:rPr>
                <w:rFonts w:ascii="Arial Narrow" w:hAnsi="Arial Narrow" w:cs="Arial"/>
                <w:sz w:val="22"/>
                <w:szCs w:val="22"/>
              </w:rPr>
            </w:pPr>
            <w:r>
              <w:rPr>
                <w:rFonts w:ascii="Arial Narrow" w:hAnsi="Arial Narrow" w:cs="Arial"/>
                <w:sz w:val="22"/>
                <w:szCs w:val="22"/>
              </w:rPr>
              <w:t>do 40 točk</w:t>
            </w:r>
          </w:p>
        </w:tc>
      </w:tr>
      <w:tr w:rsidR="00BD3DB3" w:rsidTr="009F31B5">
        <w:tc>
          <w:tcPr>
            <w:tcW w:w="4530" w:type="dxa"/>
            <w:shd w:val="clear" w:color="auto" w:fill="9CC2E5" w:themeFill="accent1" w:themeFillTint="99"/>
          </w:tcPr>
          <w:p w:rsidR="00BD3DB3" w:rsidRPr="001F482C" w:rsidRDefault="00BD3DB3" w:rsidP="009F31B5">
            <w:pPr>
              <w:rPr>
                <w:rFonts w:ascii="Arial Narrow" w:hAnsi="Arial Narrow" w:cs="Arial"/>
                <w:b/>
                <w:sz w:val="22"/>
                <w:szCs w:val="22"/>
              </w:rPr>
            </w:pPr>
            <w:r w:rsidRPr="001F482C">
              <w:rPr>
                <w:rFonts w:ascii="Arial Narrow" w:hAnsi="Arial Narrow" w:cs="Arial"/>
                <w:b/>
                <w:sz w:val="22"/>
                <w:szCs w:val="22"/>
              </w:rPr>
              <w:t>SKUPAJ</w:t>
            </w:r>
          </w:p>
        </w:tc>
        <w:tc>
          <w:tcPr>
            <w:tcW w:w="4530" w:type="dxa"/>
            <w:shd w:val="clear" w:color="auto" w:fill="9CC2E5" w:themeFill="accent1" w:themeFillTint="99"/>
          </w:tcPr>
          <w:p w:rsidR="00BD3DB3" w:rsidRPr="001F482C" w:rsidRDefault="00BD3DB3" w:rsidP="009F31B5">
            <w:pPr>
              <w:jc w:val="right"/>
              <w:rPr>
                <w:rFonts w:ascii="Arial Narrow" w:hAnsi="Arial Narrow" w:cs="Arial"/>
                <w:b/>
                <w:sz w:val="22"/>
                <w:szCs w:val="22"/>
              </w:rPr>
            </w:pPr>
            <w:r w:rsidRPr="001F482C">
              <w:rPr>
                <w:rFonts w:ascii="Arial Narrow" w:hAnsi="Arial Narrow" w:cs="Arial"/>
                <w:b/>
                <w:sz w:val="22"/>
                <w:szCs w:val="22"/>
              </w:rPr>
              <w:t>NAJVEČ 100 TOČK</w:t>
            </w:r>
          </w:p>
        </w:tc>
      </w:tr>
    </w:tbl>
    <w:p w:rsidR="00BD3DB3" w:rsidRDefault="00BD3DB3" w:rsidP="00BD3DB3">
      <w:pPr>
        <w:jc w:val="both"/>
        <w:rPr>
          <w:rFonts w:ascii="Arial Narrow" w:hAnsi="Arial Narrow" w:cs="Arial"/>
          <w:sz w:val="22"/>
          <w:szCs w:val="22"/>
        </w:rPr>
      </w:pPr>
    </w:p>
    <w:p w:rsidR="00BD3DB3" w:rsidRDefault="00BD3DB3" w:rsidP="00BD3DB3">
      <w:pPr>
        <w:jc w:val="both"/>
        <w:rPr>
          <w:rFonts w:ascii="Arial Narrow" w:hAnsi="Arial Narrow" w:cs="Arial"/>
          <w:sz w:val="22"/>
          <w:szCs w:val="22"/>
        </w:rPr>
      </w:pPr>
    </w:p>
    <w:p w:rsidR="00BD3DB3" w:rsidRPr="00D61CFD" w:rsidRDefault="00BD3DB3" w:rsidP="00BD3DB3">
      <w:pPr>
        <w:jc w:val="both"/>
        <w:rPr>
          <w:rFonts w:ascii="Arial Narrow" w:hAnsi="Arial Narrow" w:cs="Arial"/>
          <w:b/>
          <w:sz w:val="22"/>
          <w:szCs w:val="22"/>
        </w:rPr>
      </w:pPr>
      <w:r w:rsidRPr="00D61CFD">
        <w:rPr>
          <w:rFonts w:ascii="Arial Narrow" w:hAnsi="Arial Narrow" w:cs="Arial"/>
          <w:b/>
          <w:sz w:val="22"/>
          <w:szCs w:val="22"/>
        </w:rPr>
        <w:t>SKLOP B</w:t>
      </w:r>
    </w:p>
    <w:p w:rsidR="00BD3DB3" w:rsidRDefault="00BD3DB3" w:rsidP="00BD3DB3">
      <w:pPr>
        <w:jc w:val="both"/>
        <w:rPr>
          <w:rFonts w:ascii="Arial Narrow" w:hAnsi="Arial Narrow" w:cs="Arial"/>
          <w:sz w:val="22"/>
          <w:szCs w:val="22"/>
        </w:rPr>
      </w:pPr>
    </w:p>
    <w:tbl>
      <w:tblPr>
        <w:tblStyle w:val="Tabelamrea"/>
        <w:tblW w:w="0" w:type="auto"/>
        <w:tblLook w:val="04A0" w:firstRow="1" w:lastRow="0" w:firstColumn="1" w:lastColumn="0" w:noHBand="0" w:noVBand="1"/>
      </w:tblPr>
      <w:tblGrid>
        <w:gridCol w:w="4530"/>
        <w:gridCol w:w="4530"/>
      </w:tblGrid>
      <w:tr w:rsidR="00BD3DB3" w:rsidTr="009F31B5">
        <w:tc>
          <w:tcPr>
            <w:tcW w:w="4530" w:type="dxa"/>
            <w:shd w:val="clear" w:color="auto" w:fill="9CC2E5" w:themeFill="accent1" w:themeFillTint="99"/>
          </w:tcPr>
          <w:p w:rsidR="00BD3DB3" w:rsidRPr="001F482C" w:rsidRDefault="00BD3DB3" w:rsidP="009F31B5">
            <w:pPr>
              <w:rPr>
                <w:rFonts w:ascii="Arial Narrow" w:hAnsi="Arial Narrow" w:cs="Arial"/>
                <w:b/>
                <w:sz w:val="22"/>
                <w:szCs w:val="22"/>
              </w:rPr>
            </w:pPr>
            <w:r w:rsidRPr="001F482C">
              <w:rPr>
                <w:rFonts w:ascii="Arial Narrow" w:hAnsi="Arial Narrow" w:cs="Arial"/>
                <w:b/>
                <w:sz w:val="22"/>
                <w:szCs w:val="22"/>
              </w:rPr>
              <w:t>KRITERIJ</w:t>
            </w:r>
          </w:p>
        </w:tc>
        <w:tc>
          <w:tcPr>
            <w:tcW w:w="4530" w:type="dxa"/>
            <w:shd w:val="clear" w:color="auto" w:fill="9CC2E5" w:themeFill="accent1" w:themeFillTint="99"/>
          </w:tcPr>
          <w:p w:rsidR="00BD3DB3" w:rsidRPr="001F482C" w:rsidRDefault="00BD3DB3" w:rsidP="009F31B5">
            <w:pPr>
              <w:jc w:val="right"/>
              <w:rPr>
                <w:rFonts w:ascii="Arial Narrow" w:hAnsi="Arial Narrow" w:cs="Arial"/>
                <w:b/>
                <w:sz w:val="22"/>
                <w:szCs w:val="22"/>
              </w:rPr>
            </w:pPr>
            <w:r w:rsidRPr="001F482C">
              <w:rPr>
                <w:rFonts w:ascii="Arial Narrow" w:hAnsi="Arial Narrow" w:cs="Arial"/>
                <w:b/>
                <w:sz w:val="22"/>
                <w:szCs w:val="22"/>
              </w:rPr>
              <w:t>ŠTEVILO TOČK</w:t>
            </w:r>
          </w:p>
        </w:tc>
      </w:tr>
      <w:tr w:rsidR="00BD3DB3" w:rsidTr="009F31B5">
        <w:tc>
          <w:tcPr>
            <w:tcW w:w="4530" w:type="dxa"/>
          </w:tcPr>
          <w:p w:rsidR="00BD3DB3" w:rsidRDefault="00BD3DB3" w:rsidP="009F31B5">
            <w:pPr>
              <w:rPr>
                <w:rFonts w:ascii="Arial Narrow" w:hAnsi="Arial Narrow" w:cs="Arial"/>
                <w:sz w:val="22"/>
                <w:szCs w:val="22"/>
              </w:rPr>
            </w:pPr>
            <w:r>
              <w:rPr>
                <w:rFonts w:ascii="Arial Narrow" w:hAnsi="Arial Narrow" w:cs="Arial"/>
                <w:sz w:val="22"/>
                <w:szCs w:val="22"/>
              </w:rPr>
              <w:t>Kakovost prijavljenih programov</w:t>
            </w:r>
          </w:p>
        </w:tc>
        <w:tc>
          <w:tcPr>
            <w:tcW w:w="4530" w:type="dxa"/>
          </w:tcPr>
          <w:p w:rsidR="00BD3DB3" w:rsidRDefault="00BD3DB3" w:rsidP="009F31B5">
            <w:pPr>
              <w:jc w:val="right"/>
              <w:rPr>
                <w:rFonts w:ascii="Arial Narrow" w:hAnsi="Arial Narrow" w:cs="Arial"/>
                <w:sz w:val="22"/>
                <w:szCs w:val="22"/>
              </w:rPr>
            </w:pPr>
            <w:r>
              <w:rPr>
                <w:rFonts w:ascii="Arial Narrow" w:hAnsi="Arial Narrow" w:cs="Arial"/>
                <w:sz w:val="22"/>
                <w:szCs w:val="22"/>
              </w:rPr>
              <w:t>do 30 točk</w:t>
            </w:r>
          </w:p>
        </w:tc>
      </w:tr>
      <w:tr w:rsidR="00BD3DB3" w:rsidTr="009F31B5">
        <w:tc>
          <w:tcPr>
            <w:tcW w:w="4530" w:type="dxa"/>
          </w:tcPr>
          <w:p w:rsidR="00BD3DB3" w:rsidRDefault="00BD3DB3" w:rsidP="009F31B5">
            <w:pPr>
              <w:rPr>
                <w:rFonts w:ascii="Arial Narrow" w:hAnsi="Arial Narrow" w:cs="Arial"/>
                <w:sz w:val="22"/>
                <w:szCs w:val="22"/>
              </w:rPr>
            </w:pPr>
            <w:r>
              <w:rPr>
                <w:rFonts w:ascii="Arial Narrow" w:hAnsi="Arial Narrow" w:cs="Arial"/>
                <w:sz w:val="22"/>
                <w:szCs w:val="22"/>
              </w:rPr>
              <w:t>Leta delovanja prijavitelja (nad 5 let)</w:t>
            </w:r>
          </w:p>
        </w:tc>
        <w:tc>
          <w:tcPr>
            <w:tcW w:w="4530" w:type="dxa"/>
          </w:tcPr>
          <w:p w:rsidR="00BD3DB3" w:rsidRDefault="00BD3DB3" w:rsidP="009F31B5">
            <w:pPr>
              <w:jc w:val="right"/>
              <w:rPr>
                <w:rFonts w:ascii="Arial Narrow" w:hAnsi="Arial Narrow" w:cs="Arial"/>
                <w:sz w:val="22"/>
                <w:szCs w:val="22"/>
              </w:rPr>
            </w:pPr>
            <w:r>
              <w:rPr>
                <w:rFonts w:ascii="Arial Narrow" w:hAnsi="Arial Narrow" w:cs="Arial"/>
                <w:sz w:val="22"/>
                <w:szCs w:val="22"/>
              </w:rPr>
              <w:t>30 točk</w:t>
            </w:r>
          </w:p>
        </w:tc>
      </w:tr>
      <w:tr w:rsidR="00BD3DB3" w:rsidTr="009F31B5">
        <w:tc>
          <w:tcPr>
            <w:tcW w:w="4530" w:type="dxa"/>
          </w:tcPr>
          <w:p w:rsidR="00BD3DB3" w:rsidRDefault="00BD3DB3" w:rsidP="009F31B5">
            <w:pPr>
              <w:rPr>
                <w:rFonts w:ascii="Arial Narrow" w:hAnsi="Arial Narrow" w:cs="Arial"/>
                <w:sz w:val="22"/>
                <w:szCs w:val="22"/>
              </w:rPr>
            </w:pPr>
            <w:r>
              <w:rPr>
                <w:rFonts w:ascii="Arial Narrow" w:hAnsi="Arial Narrow" w:cs="Arial"/>
                <w:sz w:val="22"/>
                <w:szCs w:val="22"/>
              </w:rPr>
              <w:t>Reference prijavitelja</w:t>
            </w:r>
          </w:p>
        </w:tc>
        <w:tc>
          <w:tcPr>
            <w:tcW w:w="4530" w:type="dxa"/>
          </w:tcPr>
          <w:p w:rsidR="00BD3DB3" w:rsidRDefault="00BD3DB3" w:rsidP="009F31B5">
            <w:pPr>
              <w:jc w:val="right"/>
              <w:rPr>
                <w:rFonts w:ascii="Arial Narrow" w:hAnsi="Arial Narrow" w:cs="Arial"/>
                <w:sz w:val="22"/>
                <w:szCs w:val="22"/>
              </w:rPr>
            </w:pPr>
            <w:r>
              <w:rPr>
                <w:rFonts w:ascii="Arial Narrow" w:hAnsi="Arial Narrow" w:cs="Arial"/>
                <w:sz w:val="22"/>
                <w:szCs w:val="22"/>
              </w:rPr>
              <w:t>do 10 točk</w:t>
            </w:r>
          </w:p>
        </w:tc>
      </w:tr>
      <w:tr w:rsidR="00BD3DB3" w:rsidTr="009F31B5">
        <w:tc>
          <w:tcPr>
            <w:tcW w:w="4530" w:type="dxa"/>
          </w:tcPr>
          <w:p w:rsidR="00BD3DB3" w:rsidRDefault="00BD3DB3" w:rsidP="009F31B5">
            <w:pPr>
              <w:rPr>
                <w:rFonts w:ascii="Arial Narrow" w:hAnsi="Arial Narrow" w:cs="Arial"/>
                <w:sz w:val="22"/>
                <w:szCs w:val="22"/>
              </w:rPr>
            </w:pPr>
            <w:r>
              <w:rPr>
                <w:rFonts w:ascii="Arial Narrow" w:hAnsi="Arial Narrow" w:cs="Arial"/>
                <w:sz w:val="22"/>
                <w:szCs w:val="22"/>
              </w:rPr>
              <w:t>Udejstvovanje na nacionalnih tekmovanjih</w:t>
            </w:r>
          </w:p>
        </w:tc>
        <w:tc>
          <w:tcPr>
            <w:tcW w:w="4530" w:type="dxa"/>
          </w:tcPr>
          <w:p w:rsidR="00BD3DB3" w:rsidRDefault="00BD3DB3" w:rsidP="009F31B5">
            <w:pPr>
              <w:jc w:val="right"/>
              <w:rPr>
                <w:rFonts w:ascii="Arial Narrow" w:hAnsi="Arial Narrow" w:cs="Arial"/>
                <w:sz w:val="22"/>
                <w:szCs w:val="22"/>
              </w:rPr>
            </w:pPr>
            <w:r>
              <w:rPr>
                <w:rFonts w:ascii="Arial Narrow" w:hAnsi="Arial Narrow" w:cs="Arial"/>
                <w:sz w:val="22"/>
                <w:szCs w:val="22"/>
              </w:rPr>
              <w:t>15 točk</w:t>
            </w:r>
          </w:p>
        </w:tc>
      </w:tr>
      <w:tr w:rsidR="00BD3DB3" w:rsidTr="009F31B5">
        <w:tc>
          <w:tcPr>
            <w:tcW w:w="4530" w:type="dxa"/>
          </w:tcPr>
          <w:p w:rsidR="00BD3DB3" w:rsidRDefault="00BD3DB3" w:rsidP="009F31B5">
            <w:pPr>
              <w:rPr>
                <w:rFonts w:ascii="Arial Narrow" w:hAnsi="Arial Narrow" w:cs="Arial"/>
                <w:sz w:val="22"/>
                <w:szCs w:val="22"/>
              </w:rPr>
            </w:pPr>
            <w:r>
              <w:rPr>
                <w:rFonts w:ascii="Arial Narrow" w:hAnsi="Arial Narrow" w:cs="Arial"/>
                <w:sz w:val="22"/>
                <w:szCs w:val="22"/>
              </w:rPr>
              <w:t>Udejstvovanje na mednarodnih tekmovanjih</w:t>
            </w:r>
          </w:p>
        </w:tc>
        <w:tc>
          <w:tcPr>
            <w:tcW w:w="4530" w:type="dxa"/>
          </w:tcPr>
          <w:p w:rsidR="00BD3DB3" w:rsidRDefault="00BD3DB3" w:rsidP="009F31B5">
            <w:pPr>
              <w:jc w:val="right"/>
              <w:rPr>
                <w:rFonts w:ascii="Arial Narrow" w:hAnsi="Arial Narrow" w:cs="Arial"/>
                <w:sz w:val="22"/>
                <w:szCs w:val="22"/>
              </w:rPr>
            </w:pPr>
            <w:r>
              <w:rPr>
                <w:rFonts w:ascii="Arial Narrow" w:hAnsi="Arial Narrow" w:cs="Arial"/>
                <w:sz w:val="22"/>
                <w:szCs w:val="22"/>
              </w:rPr>
              <w:t>15 točk</w:t>
            </w:r>
          </w:p>
        </w:tc>
      </w:tr>
      <w:tr w:rsidR="00BD3DB3" w:rsidTr="009F31B5">
        <w:tc>
          <w:tcPr>
            <w:tcW w:w="4530" w:type="dxa"/>
            <w:shd w:val="clear" w:color="auto" w:fill="9CC2E5" w:themeFill="accent1" w:themeFillTint="99"/>
          </w:tcPr>
          <w:p w:rsidR="00BD3DB3" w:rsidRPr="001F482C" w:rsidRDefault="00BD3DB3" w:rsidP="009F31B5">
            <w:pPr>
              <w:rPr>
                <w:rFonts w:ascii="Arial Narrow" w:hAnsi="Arial Narrow" w:cs="Arial"/>
                <w:b/>
                <w:sz w:val="22"/>
                <w:szCs w:val="22"/>
              </w:rPr>
            </w:pPr>
            <w:r w:rsidRPr="001F482C">
              <w:rPr>
                <w:rFonts w:ascii="Arial Narrow" w:hAnsi="Arial Narrow" w:cs="Arial"/>
                <w:b/>
                <w:sz w:val="22"/>
                <w:szCs w:val="22"/>
              </w:rPr>
              <w:t>SKUPAJ</w:t>
            </w:r>
          </w:p>
        </w:tc>
        <w:tc>
          <w:tcPr>
            <w:tcW w:w="4530" w:type="dxa"/>
            <w:shd w:val="clear" w:color="auto" w:fill="9CC2E5" w:themeFill="accent1" w:themeFillTint="99"/>
          </w:tcPr>
          <w:p w:rsidR="00BD3DB3" w:rsidRPr="001F482C" w:rsidRDefault="00BD3DB3" w:rsidP="009F31B5">
            <w:pPr>
              <w:jc w:val="right"/>
              <w:rPr>
                <w:rFonts w:ascii="Arial Narrow" w:hAnsi="Arial Narrow" w:cs="Arial"/>
                <w:b/>
                <w:sz w:val="22"/>
                <w:szCs w:val="22"/>
              </w:rPr>
            </w:pPr>
            <w:r w:rsidRPr="001F482C">
              <w:rPr>
                <w:rFonts w:ascii="Arial Narrow" w:hAnsi="Arial Narrow" w:cs="Arial"/>
                <w:b/>
                <w:sz w:val="22"/>
                <w:szCs w:val="22"/>
              </w:rPr>
              <w:t>NAJVEČ 100 TOČK</w:t>
            </w:r>
          </w:p>
        </w:tc>
      </w:tr>
    </w:tbl>
    <w:p w:rsidR="00BD3DB3" w:rsidRDefault="00BD3DB3" w:rsidP="00BD3DB3">
      <w:pPr>
        <w:jc w:val="both"/>
        <w:rPr>
          <w:rFonts w:ascii="Arial Narrow" w:hAnsi="Arial Narrow" w:cs="Arial"/>
          <w:sz w:val="22"/>
          <w:szCs w:val="22"/>
        </w:rPr>
      </w:pPr>
    </w:p>
    <w:p w:rsidR="00BD3DB3" w:rsidRPr="00D61CFD" w:rsidRDefault="00BD3DB3" w:rsidP="00BD3DB3">
      <w:pPr>
        <w:jc w:val="both"/>
        <w:rPr>
          <w:rFonts w:ascii="Arial Narrow" w:hAnsi="Arial Narrow" w:cs="Arial"/>
          <w:b/>
          <w:sz w:val="22"/>
          <w:szCs w:val="22"/>
        </w:rPr>
      </w:pPr>
      <w:r>
        <w:rPr>
          <w:rFonts w:ascii="Arial Narrow" w:hAnsi="Arial Narrow" w:cs="Arial"/>
          <w:sz w:val="22"/>
          <w:szCs w:val="22"/>
        </w:rPr>
        <w:br/>
      </w:r>
      <w:r w:rsidRPr="00D61CFD">
        <w:rPr>
          <w:rFonts w:ascii="Arial Narrow" w:hAnsi="Arial Narrow" w:cs="Arial"/>
          <w:b/>
          <w:sz w:val="22"/>
          <w:szCs w:val="22"/>
        </w:rPr>
        <w:t>SKLOP C</w:t>
      </w:r>
    </w:p>
    <w:p w:rsidR="00BD3DB3" w:rsidRDefault="00BD3DB3" w:rsidP="00BD3DB3">
      <w:pPr>
        <w:rPr>
          <w:rFonts w:ascii="Arial Narrow" w:hAnsi="Arial Narrow" w:cs="Arial"/>
          <w:b/>
          <w:sz w:val="22"/>
          <w:szCs w:val="22"/>
        </w:rPr>
      </w:pPr>
    </w:p>
    <w:tbl>
      <w:tblPr>
        <w:tblStyle w:val="Tabelamrea"/>
        <w:tblW w:w="0" w:type="auto"/>
        <w:tblLook w:val="04A0" w:firstRow="1" w:lastRow="0" w:firstColumn="1" w:lastColumn="0" w:noHBand="0" w:noVBand="1"/>
      </w:tblPr>
      <w:tblGrid>
        <w:gridCol w:w="4530"/>
        <w:gridCol w:w="4530"/>
      </w:tblGrid>
      <w:tr w:rsidR="00BD3DB3" w:rsidTr="009F31B5">
        <w:tc>
          <w:tcPr>
            <w:tcW w:w="4530" w:type="dxa"/>
            <w:shd w:val="clear" w:color="auto" w:fill="9CC2E5" w:themeFill="accent1" w:themeFillTint="99"/>
          </w:tcPr>
          <w:p w:rsidR="00BD3DB3" w:rsidRPr="001F482C" w:rsidRDefault="00BD3DB3" w:rsidP="009F31B5">
            <w:pPr>
              <w:rPr>
                <w:rFonts w:ascii="Arial Narrow" w:hAnsi="Arial Narrow" w:cs="Arial"/>
                <w:b/>
                <w:sz w:val="22"/>
                <w:szCs w:val="22"/>
              </w:rPr>
            </w:pPr>
            <w:r w:rsidRPr="001F482C">
              <w:rPr>
                <w:rFonts w:ascii="Arial Narrow" w:hAnsi="Arial Narrow" w:cs="Arial"/>
                <w:b/>
                <w:sz w:val="22"/>
                <w:szCs w:val="22"/>
              </w:rPr>
              <w:t>KRITERIJ</w:t>
            </w:r>
          </w:p>
        </w:tc>
        <w:tc>
          <w:tcPr>
            <w:tcW w:w="4530" w:type="dxa"/>
            <w:shd w:val="clear" w:color="auto" w:fill="9CC2E5" w:themeFill="accent1" w:themeFillTint="99"/>
          </w:tcPr>
          <w:p w:rsidR="00BD3DB3" w:rsidRPr="001F482C" w:rsidRDefault="00BD3DB3" w:rsidP="009F31B5">
            <w:pPr>
              <w:jc w:val="right"/>
              <w:rPr>
                <w:rFonts w:ascii="Arial Narrow" w:hAnsi="Arial Narrow" w:cs="Arial"/>
                <w:b/>
                <w:sz w:val="22"/>
                <w:szCs w:val="22"/>
              </w:rPr>
            </w:pPr>
            <w:r w:rsidRPr="001F482C">
              <w:rPr>
                <w:rFonts w:ascii="Arial Narrow" w:hAnsi="Arial Narrow" w:cs="Arial"/>
                <w:b/>
                <w:sz w:val="22"/>
                <w:szCs w:val="22"/>
              </w:rPr>
              <w:t>ŠTEVILO TOČK</w:t>
            </w:r>
          </w:p>
        </w:tc>
      </w:tr>
      <w:tr w:rsidR="00BD3DB3" w:rsidTr="009F31B5">
        <w:tc>
          <w:tcPr>
            <w:tcW w:w="4530" w:type="dxa"/>
          </w:tcPr>
          <w:p w:rsidR="00BD3DB3" w:rsidRDefault="00BD3DB3" w:rsidP="009F31B5">
            <w:pPr>
              <w:rPr>
                <w:rFonts w:ascii="Arial Narrow" w:hAnsi="Arial Narrow" w:cs="Arial"/>
                <w:sz w:val="22"/>
                <w:szCs w:val="22"/>
              </w:rPr>
            </w:pPr>
            <w:r>
              <w:rPr>
                <w:rFonts w:ascii="Arial Narrow" w:hAnsi="Arial Narrow" w:cs="Arial"/>
                <w:sz w:val="22"/>
                <w:szCs w:val="22"/>
              </w:rPr>
              <w:t>Kakovost prijavljenih programov</w:t>
            </w:r>
          </w:p>
        </w:tc>
        <w:tc>
          <w:tcPr>
            <w:tcW w:w="4530" w:type="dxa"/>
          </w:tcPr>
          <w:p w:rsidR="00BD3DB3" w:rsidRDefault="00BD3DB3" w:rsidP="009F31B5">
            <w:pPr>
              <w:jc w:val="right"/>
              <w:rPr>
                <w:rFonts w:ascii="Arial Narrow" w:hAnsi="Arial Narrow" w:cs="Arial"/>
                <w:sz w:val="22"/>
                <w:szCs w:val="22"/>
              </w:rPr>
            </w:pPr>
            <w:r>
              <w:rPr>
                <w:rFonts w:ascii="Arial Narrow" w:hAnsi="Arial Narrow" w:cs="Arial"/>
                <w:sz w:val="22"/>
                <w:szCs w:val="22"/>
              </w:rPr>
              <w:t>do 30 točk</w:t>
            </w:r>
          </w:p>
        </w:tc>
      </w:tr>
      <w:tr w:rsidR="00BD3DB3" w:rsidTr="009F31B5">
        <w:tc>
          <w:tcPr>
            <w:tcW w:w="4530" w:type="dxa"/>
          </w:tcPr>
          <w:p w:rsidR="00BD3DB3" w:rsidRDefault="00BD3DB3" w:rsidP="009F31B5">
            <w:pPr>
              <w:rPr>
                <w:rFonts w:ascii="Arial Narrow" w:hAnsi="Arial Narrow" w:cs="Arial"/>
                <w:sz w:val="22"/>
                <w:szCs w:val="22"/>
              </w:rPr>
            </w:pPr>
            <w:r>
              <w:rPr>
                <w:rFonts w:ascii="Arial Narrow" w:hAnsi="Arial Narrow" w:cs="Arial"/>
                <w:sz w:val="22"/>
                <w:szCs w:val="22"/>
              </w:rPr>
              <w:t>Leta delovanja prijavitelja (nad 5 let)</w:t>
            </w:r>
          </w:p>
        </w:tc>
        <w:tc>
          <w:tcPr>
            <w:tcW w:w="4530" w:type="dxa"/>
          </w:tcPr>
          <w:p w:rsidR="00BD3DB3" w:rsidRDefault="00BD3DB3" w:rsidP="009F31B5">
            <w:pPr>
              <w:jc w:val="right"/>
              <w:rPr>
                <w:rFonts w:ascii="Arial Narrow" w:hAnsi="Arial Narrow" w:cs="Arial"/>
                <w:sz w:val="22"/>
                <w:szCs w:val="22"/>
              </w:rPr>
            </w:pPr>
            <w:r>
              <w:rPr>
                <w:rFonts w:ascii="Arial Narrow" w:hAnsi="Arial Narrow" w:cs="Arial"/>
                <w:sz w:val="22"/>
                <w:szCs w:val="22"/>
              </w:rPr>
              <w:t>30 točk</w:t>
            </w:r>
          </w:p>
        </w:tc>
      </w:tr>
      <w:tr w:rsidR="00BD3DB3" w:rsidTr="009F31B5">
        <w:tc>
          <w:tcPr>
            <w:tcW w:w="4530" w:type="dxa"/>
          </w:tcPr>
          <w:p w:rsidR="00BD3DB3" w:rsidRDefault="00BD3DB3" w:rsidP="009F31B5">
            <w:pPr>
              <w:rPr>
                <w:rFonts w:ascii="Arial Narrow" w:hAnsi="Arial Narrow" w:cs="Arial"/>
                <w:sz w:val="22"/>
                <w:szCs w:val="22"/>
              </w:rPr>
            </w:pPr>
            <w:r>
              <w:rPr>
                <w:rFonts w:ascii="Arial Narrow" w:hAnsi="Arial Narrow" w:cs="Arial"/>
                <w:sz w:val="22"/>
                <w:szCs w:val="22"/>
              </w:rPr>
              <w:t>Reference prijavitelja</w:t>
            </w:r>
          </w:p>
        </w:tc>
        <w:tc>
          <w:tcPr>
            <w:tcW w:w="4530" w:type="dxa"/>
          </w:tcPr>
          <w:p w:rsidR="00BD3DB3" w:rsidRDefault="00BD3DB3" w:rsidP="009F31B5">
            <w:pPr>
              <w:jc w:val="right"/>
              <w:rPr>
                <w:rFonts w:ascii="Arial Narrow" w:hAnsi="Arial Narrow" w:cs="Arial"/>
                <w:sz w:val="22"/>
                <w:szCs w:val="22"/>
              </w:rPr>
            </w:pPr>
            <w:r>
              <w:rPr>
                <w:rFonts w:ascii="Arial Narrow" w:hAnsi="Arial Narrow" w:cs="Arial"/>
                <w:sz w:val="22"/>
                <w:szCs w:val="22"/>
              </w:rPr>
              <w:t>do 10 točk</w:t>
            </w:r>
          </w:p>
        </w:tc>
      </w:tr>
      <w:tr w:rsidR="00BD3DB3" w:rsidTr="009F31B5">
        <w:tc>
          <w:tcPr>
            <w:tcW w:w="4530" w:type="dxa"/>
          </w:tcPr>
          <w:p w:rsidR="00BD3DB3" w:rsidRDefault="00BD3DB3" w:rsidP="009F31B5">
            <w:pPr>
              <w:rPr>
                <w:rFonts w:ascii="Arial Narrow" w:hAnsi="Arial Narrow" w:cs="Arial"/>
                <w:sz w:val="22"/>
                <w:szCs w:val="22"/>
              </w:rPr>
            </w:pPr>
            <w:r>
              <w:rPr>
                <w:rFonts w:ascii="Arial Narrow" w:hAnsi="Arial Narrow" w:cs="Arial"/>
                <w:sz w:val="22"/>
                <w:szCs w:val="22"/>
              </w:rPr>
              <w:t>Udejstvovanje na nacionalnih tekmovanjih</w:t>
            </w:r>
          </w:p>
        </w:tc>
        <w:tc>
          <w:tcPr>
            <w:tcW w:w="4530" w:type="dxa"/>
          </w:tcPr>
          <w:p w:rsidR="00BD3DB3" w:rsidRDefault="00BD3DB3" w:rsidP="009F31B5">
            <w:pPr>
              <w:jc w:val="right"/>
              <w:rPr>
                <w:rFonts w:ascii="Arial Narrow" w:hAnsi="Arial Narrow" w:cs="Arial"/>
                <w:sz w:val="22"/>
                <w:szCs w:val="22"/>
              </w:rPr>
            </w:pPr>
            <w:r>
              <w:rPr>
                <w:rFonts w:ascii="Arial Narrow" w:hAnsi="Arial Narrow" w:cs="Arial"/>
                <w:sz w:val="22"/>
                <w:szCs w:val="22"/>
              </w:rPr>
              <w:t>15 točk</w:t>
            </w:r>
          </w:p>
        </w:tc>
      </w:tr>
      <w:tr w:rsidR="00BD3DB3" w:rsidTr="009F31B5">
        <w:tc>
          <w:tcPr>
            <w:tcW w:w="4530" w:type="dxa"/>
          </w:tcPr>
          <w:p w:rsidR="00BD3DB3" w:rsidRDefault="00BD3DB3" w:rsidP="009F31B5">
            <w:pPr>
              <w:rPr>
                <w:rFonts w:ascii="Arial Narrow" w:hAnsi="Arial Narrow" w:cs="Arial"/>
                <w:sz w:val="22"/>
                <w:szCs w:val="22"/>
              </w:rPr>
            </w:pPr>
            <w:r>
              <w:rPr>
                <w:rFonts w:ascii="Arial Narrow" w:hAnsi="Arial Narrow" w:cs="Arial"/>
                <w:sz w:val="22"/>
                <w:szCs w:val="22"/>
              </w:rPr>
              <w:t>Udejstvovanje na mednarodnih tekmovanjih</w:t>
            </w:r>
          </w:p>
        </w:tc>
        <w:tc>
          <w:tcPr>
            <w:tcW w:w="4530" w:type="dxa"/>
          </w:tcPr>
          <w:p w:rsidR="00BD3DB3" w:rsidRDefault="00BD3DB3" w:rsidP="009F31B5">
            <w:pPr>
              <w:jc w:val="right"/>
              <w:rPr>
                <w:rFonts w:ascii="Arial Narrow" w:hAnsi="Arial Narrow" w:cs="Arial"/>
                <w:sz w:val="22"/>
                <w:szCs w:val="22"/>
              </w:rPr>
            </w:pPr>
            <w:r>
              <w:rPr>
                <w:rFonts w:ascii="Arial Narrow" w:hAnsi="Arial Narrow" w:cs="Arial"/>
                <w:sz w:val="22"/>
                <w:szCs w:val="22"/>
              </w:rPr>
              <w:t>15 točk</w:t>
            </w:r>
          </w:p>
        </w:tc>
      </w:tr>
      <w:tr w:rsidR="00BD3DB3" w:rsidTr="009F31B5">
        <w:tc>
          <w:tcPr>
            <w:tcW w:w="4530" w:type="dxa"/>
            <w:shd w:val="clear" w:color="auto" w:fill="9CC2E5" w:themeFill="accent1" w:themeFillTint="99"/>
          </w:tcPr>
          <w:p w:rsidR="00BD3DB3" w:rsidRPr="001F482C" w:rsidRDefault="00BD3DB3" w:rsidP="009F31B5">
            <w:pPr>
              <w:rPr>
                <w:rFonts w:ascii="Arial Narrow" w:hAnsi="Arial Narrow" w:cs="Arial"/>
                <w:b/>
                <w:sz w:val="22"/>
                <w:szCs w:val="22"/>
              </w:rPr>
            </w:pPr>
            <w:r w:rsidRPr="001F482C">
              <w:rPr>
                <w:rFonts w:ascii="Arial Narrow" w:hAnsi="Arial Narrow" w:cs="Arial"/>
                <w:b/>
                <w:sz w:val="22"/>
                <w:szCs w:val="22"/>
              </w:rPr>
              <w:t>SKUPAJ</w:t>
            </w:r>
          </w:p>
        </w:tc>
        <w:tc>
          <w:tcPr>
            <w:tcW w:w="4530" w:type="dxa"/>
            <w:shd w:val="clear" w:color="auto" w:fill="9CC2E5" w:themeFill="accent1" w:themeFillTint="99"/>
          </w:tcPr>
          <w:p w:rsidR="00BD3DB3" w:rsidRPr="001F482C" w:rsidRDefault="00BD3DB3" w:rsidP="009F31B5">
            <w:pPr>
              <w:jc w:val="right"/>
              <w:rPr>
                <w:rFonts w:ascii="Arial Narrow" w:hAnsi="Arial Narrow" w:cs="Arial"/>
                <w:b/>
                <w:sz w:val="22"/>
                <w:szCs w:val="22"/>
              </w:rPr>
            </w:pPr>
            <w:r w:rsidRPr="001F482C">
              <w:rPr>
                <w:rFonts w:ascii="Arial Narrow" w:hAnsi="Arial Narrow" w:cs="Arial"/>
                <w:b/>
                <w:sz w:val="22"/>
                <w:szCs w:val="22"/>
              </w:rPr>
              <w:t>NAJVEČ 100 TOČK</w:t>
            </w:r>
          </w:p>
        </w:tc>
      </w:tr>
    </w:tbl>
    <w:p w:rsidR="00BD3DB3" w:rsidRDefault="00BD3DB3" w:rsidP="00BD3DB3">
      <w:pPr>
        <w:rPr>
          <w:rFonts w:ascii="Arial Narrow" w:hAnsi="Arial Narrow" w:cs="Arial"/>
          <w:b/>
          <w:sz w:val="22"/>
          <w:szCs w:val="22"/>
        </w:rPr>
      </w:pPr>
      <w:r>
        <w:rPr>
          <w:rFonts w:ascii="Arial Narrow" w:hAnsi="Arial Narrow" w:cs="Arial"/>
          <w:b/>
          <w:sz w:val="22"/>
          <w:szCs w:val="22"/>
        </w:rPr>
        <w:br w:type="page"/>
      </w:r>
    </w:p>
    <w:p w:rsidR="00BD3DB3" w:rsidRPr="00792D47" w:rsidRDefault="00BD3DB3" w:rsidP="00BD3DB3">
      <w:pPr>
        <w:jc w:val="center"/>
        <w:rPr>
          <w:rFonts w:ascii="Arial Narrow" w:hAnsi="Arial Narrow" w:cs="Arial"/>
          <w:b/>
          <w:sz w:val="22"/>
          <w:szCs w:val="22"/>
        </w:rPr>
      </w:pPr>
      <w:r w:rsidRPr="00792D47">
        <w:rPr>
          <w:rFonts w:ascii="Arial Narrow" w:hAnsi="Arial Narrow" w:cs="Arial"/>
          <w:b/>
          <w:sz w:val="22"/>
          <w:szCs w:val="22"/>
        </w:rPr>
        <w:lastRenderedPageBreak/>
        <w:t>PRIJAVA NA JAVNI RAZPIS</w:t>
      </w:r>
    </w:p>
    <w:p w:rsidR="00BD3DB3" w:rsidRPr="00792D47" w:rsidRDefault="00BD3DB3" w:rsidP="00BD3DB3">
      <w:pPr>
        <w:pStyle w:val="Telobesedila"/>
        <w:jc w:val="center"/>
        <w:rPr>
          <w:rFonts w:ascii="Arial Narrow" w:hAnsi="Arial Narrow"/>
          <w:sz w:val="22"/>
          <w:szCs w:val="22"/>
        </w:rPr>
      </w:pPr>
      <w:r w:rsidRPr="00792D47">
        <w:rPr>
          <w:rFonts w:ascii="Arial Narrow" w:hAnsi="Arial Narrow"/>
          <w:sz w:val="22"/>
          <w:szCs w:val="22"/>
        </w:rPr>
        <w:t>ZA SOFINANCIRANJE REDNE DEJAVNOSTI IN IZVAJANJA PROGRAMOV INTERESNIH DEJAVNOSTI ŠTUDENTOV NA PODROČJU IZOBRAŽEVANJA</w:t>
      </w:r>
      <w:r>
        <w:rPr>
          <w:rFonts w:ascii="Arial Narrow" w:hAnsi="Arial Narrow"/>
          <w:sz w:val="22"/>
          <w:szCs w:val="22"/>
        </w:rPr>
        <w:t>, KULTURE</w:t>
      </w:r>
      <w:r w:rsidRPr="00792D47">
        <w:rPr>
          <w:rFonts w:ascii="Arial Narrow" w:hAnsi="Arial Narrow"/>
          <w:sz w:val="22"/>
          <w:szCs w:val="22"/>
        </w:rPr>
        <w:t xml:space="preserve"> IN ŠPORTA V LETU 2020</w:t>
      </w:r>
    </w:p>
    <w:p w:rsidR="00BD3DB3" w:rsidRPr="00792D47" w:rsidRDefault="00BD3DB3" w:rsidP="00BD3DB3">
      <w:pPr>
        <w:pStyle w:val="Naslov3"/>
        <w:rPr>
          <w:rFonts w:ascii="Arial Narrow" w:hAnsi="Arial Narrow"/>
        </w:rPr>
      </w:pPr>
    </w:p>
    <w:p w:rsidR="00BD3DB3" w:rsidRPr="00792D47" w:rsidRDefault="00BD3DB3" w:rsidP="00BD3DB3">
      <w:pPr>
        <w:pStyle w:val="Telobesedila"/>
        <w:rPr>
          <w:rFonts w:ascii="Arial Narrow" w:hAnsi="Arial Narrow"/>
          <w:b/>
        </w:rPr>
      </w:pPr>
      <w:r w:rsidRPr="00792D47">
        <w:rPr>
          <w:rFonts w:ascii="Arial Narrow" w:hAnsi="Arial Narrow"/>
          <w:b/>
        </w:rPr>
        <w:t>1.1. REDNA DEJAVNOST S PROGRAMI DRUŠTEV, ZVEZE DRUŠTEV</w:t>
      </w:r>
      <w:r>
        <w:rPr>
          <w:rFonts w:ascii="Arial Narrow" w:hAnsi="Arial Narrow"/>
          <w:b/>
        </w:rPr>
        <w:t xml:space="preserve"> IN ZAVODOV</w:t>
      </w:r>
    </w:p>
    <w:p w:rsidR="00BD3DB3" w:rsidRPr="00792D47" w:rsidRDefault="00BD3DB3" w:rsidP="00BD3DB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shd w:val="clear" w:color="auto" w:fill="C0C0C0"/>
          </w:tcPr>
          <w:p w:rsidR="00BD3DB3" w:rsidRPr="00792D47" w:rsidRDefault="00BD3DB3" w:rsidP="009F31B5">
            <w:pPr>
              <w:pStyle w:val="Naslov2"/>
              <w:rPr>
                <w:rFonts w:ascii="Arial Narrow" w:hAnsi="Arial Narrow"/>
                <w:b/>
              </w:rPr>
            </w:pPr>
            <w:r w:rsidRPr="00792D47">
              <w:rPr>
                <w:rFonts w:ascii="Arial Narrow" w:hAnsi="Arial Narrow"/>
                <w:b/>
              </w:rPr>
              <w:t>I. Podatki o prijavitelju</w:t>
            </w:r>
          </w:p>
        </w:tc>
      </w:tr>
    </w:tbl>
    <w:p w:rsidR="00BD3DB3" w:rsidRPr="00792D47" w:rsidRDefault="00BD3DB3" w:rsidP="00BD3DB3">
      <w:pPr>
        <w:pStyle w:val="Naslov2"/>
        <w:rPr>
          <w:rFonts w:ascii="Arial Narrow" w:hAnsi="Arial Narrow"/>
          <w:b/>
        </w:rPr>
      </w:pPr>
    </w:p>
    <w:p w:rsidR="00BD3DB3" w:rsidRPr="00792D47" w:rsidRDefault="00BD3DB3" w:rsidP="00BD3DB3">
      <w:pPr>
        <w:pStyle w:val="Naslov2"/>
        <w:rPr>
          <w:rFonts w:ascii="Arial Narrow" w:hAnsi="Arial Narrow"/>
          <w:b/>
        </w:rPr>
      </w:pPr>
      <w:r w:rsidRPr="00792D47">
        <w:rPr>
          <w:rFonts w:ascii="Arial Narrow" w:hAnsi="Arial Narrow"/>
          <w:b/>
        </w:rPr>
        <w:t>a) Osnovni podatki</w:t>
      </w:r>
    </w:p>
    <w:tbl>
      <w:tblPr>
        <w:tblW w:w="9250"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155"/>
        <w:gridCol w:w="7095"/>
      </w:tblGrid>
      <w:tr w:rsidR="00BD3DB3" w:rsidRPr="00792D47" w:rsidTr="009F31B5">
        <w:tc>
          <w:tcPr>
            <w:tcW w:w="2155" w:type="dxa"/>
            <w:tcBorders>
              <w:top w:val="nil"/>
              <w:bottom w:val="nil"/>
            </w:tcBorders>
          </w:tcPr>
          <w:p w:rsidR="00BD3DB3" w:rsidRPr="00792D47" w:rsidRDefault="00BD3DB3" w:rsidP="009F31B5">
            <w:pPr>
              <w:jc w:val="both"/>
              <w:rPr>
                <w:rFonts w:ascii="Arial Narrow" w:hAnsi="Arial Narrow"/>
              </w:rPr>
            </w:pPr>
            <w:r w:rsidRPr="00792D47">
              <w:rPr>
                <w:rFonts w:ascii="Arial Narrow" w:hAnsi="Arial Narrow"/>
              </w:rPr>
              <w:t>Naziv:</w:t>
            </w:r>
          </w:p>
        </w:tc>
        <w:tc>
          <w:tcPr>
            <w:tcW w:w="7095" w:type="dxa"/>
          </w:tcPr>
          <w:p w:rsidR="00BD3DB3" w:rsidRPr="00792D47" w:rsidRDefault="00BD3DB3" w:rsidP="009F31B5">
            <w:pPr>
              <w:jc w:val="both"/>
              <w:rPr>
                <w:rFonts w:ascii="Arial Narrow" w:hAnsi="Arial Narrow"/>
              </w:rPr>
            </w:pPr>
          </w:p>
        </w:tc>
      </w:tr>
      <w:tr w:rsidR="00BD3DB3" w:rsidRPr="00792D47" w:rsidTr="009F31B5">
        <w:tc>
          <w:tcPr>
            <w:tcW w:w="2155" w:type="dxa"/>
            <w:tcBorders>
              <w:top w:val="nil"/>
              <w:bottom w:val="nil"/>
            </w:tcBorders>
          </w:tcPr>
          <w:p w:rsidR="00BD3DB3" w:rsidRPr="00792D47" w:rsidRDefault="00BD3DB3" w:rsidP="009F31B5">
            <w:pPr>
              <w:jc w:val="both"/>
              <w:rPr>
                <w:rFonts w:ascii="Arial Narrow" w:hAnsi="Arial Narrow"/>
              </w:rPr>
            </w:pPr>
          </w:p>
        </w:tc>
        <w:tc>
          <w:tcPr>
            <w:tcW w:w="7095" w:type="dxa"/>
          </w:tcPr>
          <w:p w:rsidR="00BD3DB3" w:rsidRPr="00792D47" w:rsidRDefault="00BD3DB3" w:rsidP="009F31B5">
            <w:pPr>
              <w:jc w:val="both"/>
              <w:rPr>
                <w:rFonts w:ascii="Arial Narrow" w:hAnsi="Arial Narrow"/>
              </w:rPr>
            </w:pPr>
          </w:p>
        </w:tc>
      </w:tr>
      <w:tr w:rsidR="00BD3DB3" w:rsidRPr="00792D47" w:rsidTr="009F31B5">
        <w:tc>
          <w:tcPr>
            <w:tcW w:w="2155" w:type="dxa"/>
            <w:tcBorders>
              <w:top w:val="nil"/>
              <w:bottom w:val="nil"/>
            </w:tcBorders>
          </w:tcPr>
          <w:p w:rsidR="00BD3DB3" w:rsidRPr="00792D47" w:rsidRDefault="00BD3DB3" w:rsidP="009F31B5">
            <w:pPr>
              <w:jc w:val="both"/>
              <w:rPr>
                <w:rFonts w:ascii="Arial Narrow" w:hAnsi="Arial Narrow"/>
              </w:rPr>
            </w:pPr>
            <w:r w:rsidRPr="00792D47">
              <w:rPr>
                <w:rFonts w:ascii="Arial Narrow" w:hAnsi="Arial Narrow"/>
              </w:rPr>
              <w:t>Naslov oz. sedež:</w:t>
            </w:r>
          </w:p>
        </w:tc>
        <w:tc>
          <w:tcPr>
            <w:tcW w:w="7095" w:type="dxa"/>
          </w:tcPr>
          <w:p w:rsidR="00BD3DB3" w:rsidRPr="00792D47" w:rsidRDefault="00BD3DB3" w:rsidP="009F31B5">
            <w:pPr>
              <w:jc w:val="both"/>
              <w:rPr>
                <w:rFonts w:ascii="Arial Narrow" w:hAnsi="Arial Narrow"/>
              </w:rPr>
            </w:pPr>
          </w:p>
        </w:tc>
      </w:tr>
      <w:tr w:rsidR="00BD3DB3" w:rsidRPr="00792D47" w:rsidTr="009F31B5">
        <w:tc>
          <w:tcPr>
            <w:tcW w:w="2155" w:type="dxa"/>
            <w:tcBorders>
              <w:top w:val="nil"/>
              <w:bottom w:val="nil"/>
            </w:tcBorders>
          </w:tcPr>
          <w:p w:rsidR="00BD3DB3" w:rsidRPr="00792D47" w:rsidRDefault="00BD3DB3" w:rsidP="009F31B5">
            <w:pPr>
              <w:jc w:val="both"/>
              <w:rPr>
                <w:rFonts w:ascii="Arial Narrow" w:hAnsi="Arial Narrow"/>
              </w:rPr>
            </w:pPr>
            <w:r w:rsidRPr="00792D47">
              <w:rPr>
                <w:rFonts w:ascii="Arial Narrow" w:hAnsi="Arial Narrow"/>
              </w:rPr>
              <w:t>Telefon:</w:t>
            </w:r>
          </w:p>
        </w:tc>
        <w:tc>
          <w:tcPr>
            <w:tcW w:w="7095" w:type="dxa"/>
          </w:tcPr>
          <w:p w:rsidR="00BD3DB3" w:rsidRPr="00792D47" w:rsidRDefault="00BD3DB3" w:rsidP="009F31B5">
            <w:pPr>
              <w:jc w:val="both"/>
              <w:rPr>
                <w:rFonts w:ascii="Arial Narrow" w:hAnsi="Arial Narrow"/>
              </w:rPr>
            </w:pPr>
          </w:p>
        </w:tc>
      </w:tr>
      <w:tr w:rsidR="00BD3DB3" w:rsidRPr="00792D47" w:rsidTr="009F31B5">
        <w:tc>
          <w:tcPr>
            <w:tcW w:w="2155" w:type="dxa"/>
            <w:tcBorders>
              <w:top w:val="nil"/>
              <w:bottom w:val="nil"/>
            </w:tcBorders>
          </w:tcPr>
          <w:p w:rsidR="00BD3DB3" w:rsidRPr="00792D47" w:rsidRDefault="00BD3DB3" w:rsidP="009F31B5">
            <w:pPr>
              <w:jc w:val="both"/>
              <w:rPr>
                <w:rFonts w:ascii="Arial Narrow" w:hAnsi="Arial Narrow"/>
              </w:rPr>
            </w:pPr>
            <w:r w:rsidRPr="00792D47">
              <w:rPr>
                <w:rFonts w:ascii="Arial Narrow" w:hAnsi="Arial Narrow"/>
              </w:rPr>
              <w:t>E-pošta:</w:t>
            </w:r>
          </w:p>
        </w:tc>
        <w:tc>
          <w:tcPr>
            <w:tcW w:w="7095" w:type="dxa"/>
          </w:tcPr>
          <w:p w:rsidR="00BD3DB3" w:rsidRPr="00792D47" w:rsidRDefault="00BD3DB3" w:rsidP="009F31B5">
            <w:pPr>
              <w:jc w:val="both"/>
              <w:rPr>
                <w:rFonts w:ascii="Arial Narrow" w:hAnsi="Arial Narrow"/>
              </w:rPr>
            </w:pPr>
          </w:p>
        </w:tc>
      </w:tr>
      <w:tr w:rsidR="00BD3DB3" w:rsidRPr="00792D47" w:rsidTr="009F31B5">
        <w:tc>
          <w:tcPr>
            <w:tcW w:w="2155" w:type="dxa"/>
            <w:tcBorders>
              <w:top w:val="nil"/>
              <w:bottom w:val="nil"/>
            </w:tcBorders>
          </w:tcPr>
          <w:p w:rsidR="00BD3DB3" w:rsidRPr="00792D47" w:rsidRDefault="00BD3DB3" w:rsidP="009F31B5">
            <w:pPr>
              <w:jc w:val="both"/>
              <w:rPr>
                <w:rFonts w:ascii="Arial Narrow" w:hAnsi="Arial Narrow"/>
              </w:rPr>
            </w:pPr>
            <w:r>
              <w:rPr>
                <w:rFonts w:ascii="Arial Narrow" w:hAnsi="Arial Narrow"/>
              </w:rPr>
              <w:t xml:space="preserve">Spletna </w:t>
            </w:r>
            <w:r w:rsidRPr="00792D47">
              <w:rPr>
                <w:rFonts w:ascii="Arial Narrow" w:hAnsi="Arial Narrow"/>
              </w:rPr>
              <w:t>stran:</w:t>
            </w:r>
          </w:p>
        </w:tc>
        <w:tc>
          <w:tcPr>
            <w:tcW w:w="7095" w:type="dxa"/>
          </w:tcPr>
          <w:p w:rsidR="00BD3DB3" w:rsidRPr="00792D47" w:rsidRDefault="00BD3DB3" w:rsidP="009F31B5">
            <w:pPr>
              <w:jc w:val="both"/>
              <w:rPr>
                <w:rFonts w:ascii="Arial Narrow" w:hAnsi="Arial Narrow"/>
              </w:rPr>
            </w:pPr>
          </w:p>
        </w:tc>
      </w:tr>
      <w:tr w:rsidR="00BD3DB3" w:rsidRPr="00792D47" w:rsidTr="009F31B5">
        <w:tc>
          <w:tcPr>
            <w:tcW w:w="2155" w:type="dxa"/>
            <w:tcBorders>
              <w:top w:val="nil"/>
              <w:bottom w:val="nil"/>
            </w:tcBorders>
          </w:tcPr>
          <w:p w:rsidR="00BD3DB3" w:rsidRPr="00792D47" w:rsidRDefault="00BD3DB3" w:rsidP="009F31B5">
            <w:pPr>
              <w:jc w:val="both"/>
              <w:rPr>
                <w:rFonts w:ascii="Arial Narrow" w:hAnsi="Arial Narrow"/>
              </w:rPr>
            </w:pPr>
            <w:r w:rsidRPr="00792D47">
              <w:rPr>
                <w:rFonts w:ascii="Arial Narrow" w:hAnsi="Arial Narrow"/>
              </w:rPr>
              <w:t>Davčna številka oz. ID za DDV:</w:t>
            </w:r>
          </w:p>
        </w:tc>
        <w:tc>
          <w:tcPr>
            <w:tcW w:w="7095" w:type="dxa"/>
            <w:tcBorders>
              <w:bottom w:val="single" w:sz="4" w:space="0" w:color="auto"/>
            </w:tcBorders>
          </w:tcPr>
          <w:p w:rsidR="00BD3DB3" w:rsidRPr="00792D47" w:rsidRDefault="00BD3DB3" w:rsidP="009F31B5">
            <w:pPr>
              <w:jc w:val="both"/>
              <w:rPr>
                <w:rFonts w:ascii="Arial Narrow" w:hAnsi="Arial Narrow"/>
              </w:rPr>
            </w:pPr>
          </w:p>
        </w:tc>
      </w:tr>
      <w:tr w:rsidR="00BD3DB3" w:rsidRPr="00792D47" w:rsidTr="009F31B5">
        <w:tc>
          <w:tcPr>
            <w:tcW w:w="2155" w:type="dxa"/>
            <w:tcBorders>
              <w:top w:val="nil"/>
              <w:bottom w:val="nil"/>
            </w:tcBorders>
          </w:tcPr>
          <w:p w:rsidR="00BD3DB3" w:rsidRPr="00792D47" w:rsidRDefault="00BD3DB3" w:rsidP="009F31B5">
            <w:pPr>
              <w:jc w:val="both"/>
              <w:rPr>
                <w:rFonts w:ascii="Arial Narrow" w:hAnsi="Arial Narrow"/>
              </w:rPr>
            </w:pPr>
            <w:r w:rsidRPr="00792D47">
              <w:rPr>
                <w:rFonts w:ascii="Arial Narrow" w:hAnsi="Arial Narrow"/>
              </w:rPr>
              <w:t>Davčni zavezanec (ustrezno označi):</w:t>
            </w:r>
          </w:p>
        </w:tc>
        <w:tc>
          <w:tcPr>
            <w:tcW w:w="7095" w:type="dxa"/>
            <w:tcBorders>
              <w:top w:val="single" w:sz="4" w:space="0" w:color="auto"/>
              <w:bottom w:val="single" w:sz="4" w:space="0" w:color="auto"/>
            </w:tcBorders>
          </w:tcPr>
          <w:p w:rsidR="00BD3DB3" w:rsidRPr="00792D47" w:rsidRDefault="00BD3DB3" w:rsidP="009F31B5">
            <w:pPr>
              <w:jc w:val="both"/>
              <w:rPr>
                <w:rFonts w:ascii="Arial Narrow" w:hAnsi="Arial Narrow"/>
              </w:rPr>
            </w:pPr>
            <w:r w:rsidRPr="00792D47">
              <w:rPr>
                <w:rFonts w:ascii="Arial Narrow" w:hAnsi="Arial Narrow"/>
              </w:rPr>
              <w:t>DA         NE</w:t>
            </w:r>
          </w:p>
        </w:tc>
      </w:tr>
      <w:tr w:rsidR="00BD3DB3" w:rsidRPr="00792D47" w:rsidTr="009F31B5">
        <w:tc>
          <w:tcPr>
            <w:tcW w:w="2155" w:type="dxa"/>
            <w:tcBorders>
              <w:top w:val="nil"/>
              <w:bottom w:val="nil"/>
            </w:tcBorders>
          </w:tcPr>
          <w:p w:rsidR="00BD3DB3" w:rsidRPr="00792D47" w:rsidRDefault="00BD3DB3" w:rsidP="009F31B5">
            <w:pPr>
              <w:jc w:val="both"/>
              <w:rPr>
                <w:rFonts w:ascii="Arial Narrow" w:hAnsi="Arial Narrow"/>
              </w:rPr>
            </w:pPr>
            <w:r w:rsidRPr="00792D47">
              <w:rPr>
                <w:rFonts w:ascii="Arial Narrow" w:hAnsi="Arial Narrow"/>
              </w:rPr>
              <w:t>Transakcijski račun:</w:t>
            </w:r>
          </w:p>
        </w:tc>
        <w:tc>
          <w:tcPr>
            <w:tcW w:w="7095" w:type="dxa"/>
            <w:tcBorders>
              <w:top w:val="single" w:sz="4" w:space="0" w:color="auto"/>
              <w:bottom w:val="single" w:sz="4" w:space="0" w:color="auto"/>
            </w:tcBorders>
          </w:tcPr>
          <w:p w:rsidR="00BD3DB3" w:rsidRPr="00792D47" w:rsidRDefault="00BD3DB3" w:rsidP="009F31B5">
            <w:pPr>
              <w:jc w:val="both"/>
              <w:rPr>
                <w:rFonts w:ascii="Arial Narrow" w:hAnsi="Arial Narrow"/>
              </w:rPr>
            </w:pPr>
          </w:p>
        </w:tc>
      </w:tr>
      <w:tr w:rsidR="00BD3DB3" w:rsidRPr="00792D47" w:rsidTr="009F31B5">
        <w:tc>
          <w:tcPr>
            <w:tcW w:w="2155" w:type="dxa"/>
            <w:tcBorders>
              <w:top w:val="nil"/>
              <w:bottom w:val="nil"/>
            </w:tcBorders>
          </w:tcPr>
          <w:p w:rsidR="00BD3DB3" w:rsidRPr="00792D47" w:rsidRDefault="00BD3DB3" w:rsidP="009F31B5">
            <w:pPr>
              <w:jc w:val="both"/>
              <w:rPr>
                <w:rFonts w:ascii="Arial Narrow" w:hAnsi="Arial Narrow"/>
              </w:rPr>
            </w:pPr>
            <w:r>
              <w:rPr>
                <w:rFonts w:ascii="Arial Narrow" w:hAnsi="Arial Narrow"/>
              </w:rPr>
              <w:t>Naziv banke:</w:t>
            </w:r>
          </w:p>
        </w:tc>
        <w:tc>
          <w:tcPr>
            <w:tcW w:w="7095" w:type="dxa"/>
            <w:tcBorders>
              <w:top w:val="single" w:sz="4" w:space="0" w:color="auto"/>
              <w:bottom w:val="single" w:sz="4" w:space="0" w:color="auto"/>
            </w:tcBorders>
          </w:tcPr>
          <w:p w:rsidR="00BD3DB3" w:rsidRPr="00792D47" w:rsidRDefault="00BD3DB3" w:rsidP="009F31B5">
            <w:pPr>
              <w:jc w:val="both"/>
              <w:rPr>
                <w:rFonts w:ascii="Arial Narrow" w:hAnsi="Arial Narrow"/>
              </w:rPr>
            </w:pPr>
          </w:p>
        </w:tc>
      </w:tr>
    </w:tbl>
    <w:p w:rsidR="00BD3DB3" w:rsidRPr="00792D47" w:rsidRDefault="00BD3DB3" w:rsidP="00BD3DB3">
      <w:pPr>
        <w:rPr>
          <w:rFonts w:ascii="Arial Narrow" w:hAnsi="Arial Narrow"/>
        </w:rPr>
      </w:pPr>
    </w:p>
    <w:tbl>
      <w:tblPr>
        <w:tblW w:w="0" w:type="auto"/>
        <w:tblCellMar>
          <w:left w:w="70" w:type="dxa"/>
          <w:right w:w="70" w:type="dxa"/>
        </w:tblCellMar>
        <w:tblLook w:val="0000" w:firstRow="0" w:lastRow="0" w:firstColumn="0" w:lastColumn="0" w:noHBand="0" w:noVBand="0"/>
      </w:tblPr>
      <w:tblGrid>
        <w:gridCol w:w="3092"/>
        <w:gridCol w:w="2301"/>
        <w:gridCol w:w="3677"/>
      </w:tblGrid>
      <w:tr w:rsidR="00BD3DB3" w:rsidRPr="00792D47" w:rsidTr="009F31B5">
        <w:tc>
          <w:tcPr>
            <w:tcW w:w="3130" w:type="dxa"/>
          </w:tcPr>
          <w:p w:rsidR="00BD3DB3" w:rsidRPr="00792D47" w:rsidRDefault="00BD3DB3" w:rsidP="009F31B5">
            <w:pPr>
              <w:jc w:val="both"/>
              <w:rPr>
                <w:rFonts w:ascii="Arial Narrow" w:hAnsi="Arial Narrow"/>
              </w:rPr>
            </w:pPr>
            <w:r w:rsidRPr="00792D47">
              <w:rPr>
                <w:rFonts w:ascii="Arial Narrow" w:hAnsi="Arial Narrow"/>
              </w:rPr>
              <w:t>Pravno organizacijska oblika:</w:t>
            </w:r>
          </w:p>
          <w:p w:rsidR="00BD3DB3" w:rsidRPr="00792D47" w:rsidRDefault="00BD3DB3" w:rsidP="009F31B5">
            <w:pPr>
              <w:jc w:val="both"/>
              <w:rPr>
                <w:rFonts w:ascii="Arial Narrow" w:hAnsi="Arial Narrow"/>
              </w:rPr>
            </w:pPr>
            <w:r w:rsidRPr="00792D47">
              <w:rPr>
                <w:rFonts w:ascii="Arial Narrow" w:hAnsi="Arial Narrow"/>
              </w:rPr>
              <w:t>(označi)</w:t>
            </w:r>
          </w:p>
        </w:tc>
        <w:tc>
          <w:tcPr>
            <w:tcW w:w="2327" w:type="dxa"/>
          </w:tcPr>
          <w:p w:rsidR="00BD3DB3" w:rsidRPr="00792D47" w:rsidRDefault="00BD3DB3" w:rsidP="009F31B5">
            <w:pPr>
              <w:ind w:left="360"/>
              <w:jc w:val="both"/>
              <w:rPr>
                <w:rFonts w:ascii="Arial Narrow" w:hAnsi="Arial Narrow"/>
              </w:rPr>
            </w:pPr>
            <w:r w:rsidRPr="00792D47">
              <w:rPr>
                <w:rFonts w:ascii="Arial Narrow" w:hAnsi="Arial Narrow" w:cs="Lucida Sans Unicode"/>
              </w:rPr>
              <w:t>□</w:t>
            </w:r>
            <w:r w:rsidRPr="00792D47">
              <w:rPr>
                <w:rFonts w:ascii="Arial Narrow" w:hAnsi="Arial Narrow"/>
              </w:rPr>
              <w:t xml:space="preserve">   društvo</w:t>
            </w:r>
          </w:p>
          <w:p w:rsidR="00BD3DB3" w:rsidRPr="00792D47" w:rsidRDefault="00BD3DB3" w:rsidP="009F31B5">
            <w:pPr>
              <w:ind w:left="360"/>
              <w:jc w:val="both"/>
              <w:rPr>
                <w:rFonts w:ascii="Arial Narrow" w:hAnsi="Arial Narrow"/>
              </w:rPr>
            </w:pPr>
            <w:r w:rsidRPr="00792D47">
              <w:rPr>
                <w:rFonts w:ascii="Arial Narrow" w:hAnsi="Arial Narrow" w:cs="Lucida Sans Unicode"/>
              </w:rPr>
              <w:t>□</w:t>
            </w:r>
            <w:r w:rsidRPr="00792D47">
              <w:rPr>
                <w:rFonts w:ascii="Arial Narrow" w:hAnsi="Arial Narrow"/>
              </w:rPr>
              <w:t xml:space="preserve">   zveza društev</w:t>
            </w:r>
          </w:p>
          <w:p w:rsidR="00BD3DB3" w:rsidRPr="00792D47" w:rsidRDefault="00BD3DB3" w:rsidP="009F31B5">
            <w:pPr>
              <w:ind w:left="360"/>
              <w:jc w:val="both"/>
              <w:rPr>
                <w:rFonts w:ascii="Arial Narrow" w:hAnsi="Arial Narrow"/>
              </w:rPr>
            </w:pPr>
            <w:r w:rsidRPr="00792D47">
              <w:rPr>
                <w:rFonts w:ascii="Arial Narrow" w:hAnsi="Arial Narrow" w:cs="Lucida Sans Unicode"/>
              </w:rPr>
              <w:t>□</w:t>
            </w:r>
            <w:r w:rsidRPr="00792D47">
              <w:rPr>
                <w:rFonts w:ascii="Arial Narrow" w:hAnsi="Arial Narrow"/>
              </w:rPr>
              <w:t xml:space="preserve">   z</w:t>
            </w:r>
            <w:r>
              <w:rPr>
                <w:rFonts w:ascii="Arial Narrow" w:hAnsi="Arial Narrow"/>
              </w:rPr>
              <w:t>avod</w:t>
            </w:r>
          </w:p>
        </w:tc>
        <w:tc>
          <w:tcPr>
            <w:tcW w:w="3755" w:type="dxa"/>
          </w:tcPr>
          <w:p w:rsidR="00BD3DB3" w:rsidRPr="00792D47" w:rsidRDefault="00BD3DB3" w:rsidP="009F31B5">
            <w:pPr>
              <w:jc w:val="both"/>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 xml:space="preserve">b) podatki o zakonitem zastopniku </w:t>
      </w:r>
    </w:p>
    <w:tbl>
      <w:tblPr>
        <w:tblW w:w="9212" w:type="dxa"/>
        <w:tblLayout w:type="fixed"/>
        <w:tblCellMar>
          <w:left w:w="70" w:type="dxa"/>
          <w:right w:w="70" w:type="dxa"/>
        </w:tblCellMar>
        <w:tblLook w:val="0000" w:firstRow="0" w:lastRow="0" w:firstColumn="0" w:lastColumn="0" w:noHBand="0" w:noVBand="0"/>
      </w:tblPr>
      <w:tblGrid>
        <w:gridCol w:w="2090"/>
        <w:gridCol w:w="7122"/>
      </w:tblGrid>
      <w:tr w:rsidR="00BD3DB3" w:rsidRPr="00792D47" w:rsidTr="009F31B5">
        <w:tc>
          <w:tcPr>
            <w:tcW w:w="2090" w:type="dxa"/>
          </w:tcPr>
          <w:p w:rsidR="00BD3DB3" w:rsidRPr="00792D47" w:rsidRDefault="00BD3DB3" w:rsidP="009F31B5">
            <w:pPr>
              <w:jc w:val="both"/>
              <w:rPr>
                <w:rFonts w:ascii="Arial Narrow" w:hAnsi="Arial Narrow"/>
              </w:rPr>
            </w:pPr>
            <w:r w:rsidRPr="00792D47">
              <w:rPr>
                <w:rFonts w:ascii="Arial Narrow" w:hAnsi="Arial Narrow"/>
              </w:rPr>
              <w:t>Ime in priimek:</w:t>
            </w:r>
          </w:p>
        </w:tc>
        <w:tc>
          <w:tcPr>
            <w:tcW w:w="7122" w:type="dxa"/>
            <w:tcBorders>
              <w:bottom w:val="single" w:sz="4" w:space="0" w:color="auto"/>
            </w:tcBorders>
          </w:tcPr>
          <w:p w:rsidR="00BD3DB3" w:rsidRPr="00792D47" w:rsidRDefault="00BD3DB3" w:rsidP="009F31B5">
            <w:pPr>
              <w:jc w:val="both"/>
              <w:rPr>
                <w:rFonts w:ascii="Arial Narrow" w:hAnsi="Arial Narrow"/>
              </w:rPr>
            </w:pPr>
          </w:p>
        </w:tc>
      </w:tr>
      <w:tr w:rsidR="00BD3DB3" w:rsidRPr="00792D47" w:rsidTr="009F31B5">
        <w:tc>
          <w:tcPr>
            <w:tcW w:w="2090" w:type="dxa"/>
          </w:tcPr>
          <w:p w:rsidR="00BD3DB3" w:rsidRPr="00792D47" w:rsidRDefault="00BD3DB3" w:rsidP="009F31B5">
            <w:pPr>
              <w:jc w:val="both"/>
              <w:rPr>
                <w:rFonts w:ascii="Arial Narrow" w:hAnsi="Arial Narrow"/>
              </w:rPr>
            </w:pPr>
            <w:r w:rsidRPr="00792D47">
              <w:rPr>
                <w:rFonts w:ascii="Arial Narrow" w:hAnsi="Arial Narrow"/>
              </w:rPr>
              <w:t>Funkcija:</w:t>
            </w:r>
          </w:p>
        </w:tc>
        <w:tc>
          <w:tcPr>
            <w:tcW w:w="7122" w:type="dxa"/>
            <w:tcBorders>
              <w:top w:val="single" w:sz="4" w:space="0" w:color="auto"/>
              <w:bottom w:val="single" w:sz="4" w:space="0" w:color="auto"/>
            </w:tcBorders>
          </w:tcPr>
          <w:p w:rsidR="00BD3DB3" w:rsidRPr="00792D47" w:rsidRDefault="00BD3DB3" w:rsidP="009F31B5">
            <w:pPr>
              <w:jc w:val="both"/>
              <w:rPr>
                <w:rFonts w:ascii="Arial Narrow" w:hAnsi="Arial Narrow"/>
              </w:rPr>
            </w:pPr>
          </w:p>
        </w:tc>
      </w:tr>
      <w:tr w:rsidR="00BD3DB3" w:rsidRPr="00792D47" w:rsidTr="009F31B5">
        <w:tc>
          <w:tcPr>
            <w:tcW w:w="2090" w:type="dxa"/>
          </w:tcPr>
          <w:p w:rsidR="00BD3DB3" w:rsidRPr="00792D47" w:rsidRDefault="00BD3DB3" w:rsidP="009F31B5">
            <w:pPr>
              <w:jc w:val="both"/>
              <w:rPr>
                <w:rFonts w:ascii="Arial Narrow" w:hAnsi="Arial Narrow"/>
              </w:rPr>
            </w:pPr>
            <w:r w:rsidRPr="00792D47">
              <w:rPr>
                <w:rFonts w:ascii="Arial Narrow" w:hAnsi="Arial Narrow"/>
              </w:rPr>
              <w:t>Telefon:</w:t>
            </w:r>
          </w:p>
        </w:tc>
        <w:tc>
          <w:tcPr>
            <w:tcW w:w="7122" w:type="dxa"/>
            <w:tcBorders>
              <w:top w:val="single" w:sz="4" w:space="0" w:color="auto"/>
              <w:bottom w:val="single" w:sz="4" w:space="0" w:color="auto"/>
            </w:tcBorders>
          </w:tcPr>
          <w:p w:rsidR="00BD3DB3" w:rsidRPr="00792D47" w:rsidRDefault="00BD3DB3" w:rsidP="009F31B5">
            <w:pPr>
              <w:jc w:val="both"/>
              <w:rPr>
                <w:rFonts w:ascii="Arial Narrow" w:hAnsi="Arial Narrow"/>
              </w:rPr>
            </w:pPr>
          </w:p>
        </w:tc>
      </w:tr>
      <w:tr w:rsidR="00BD3DB3" w:rsidRPr="00792D47" w:rsidTr="009F31B5">
        <w:tc>
          <w:tcPr>
            <w:tcW w:w="2090" w:type="dxa"/>
          </w:tcPr>
          <w:p w:rsidR="00BD3DB3" w:rsidRPr="00792D47" w:rsidRDefault="00BD3DB3" w:rsidP="009F31B5">
            <w:pPr>
              <w:jc w:val="both"/>
              <w:rPr>
                <w:rFonts w:ascii="Arial Narrow" w:hAnsi="Arial Narrow"/>
              </w:rPr>
            </w:pPr>
            <w:r w:rsidRPr="00792D47">
              <w:rPr>
                <w:rFonts w:ascii="Arial Narrow" w:hAnsi="Arial Narrow"/>
              </w:rPr>
              <w:t>E-pošta:</w:t>
            </w:r>
          </w:p>
        </w:tc>
        <w:tc>
          <w:tcPr>
            <w:tcW w:w="7122" w:type="dxa"/>
            <w:tcBorders>
              <w:top w:val="single" w:sz="4" w:space="0" w:color="auto"/>
              <w:bottom w:val="single" w:sz="4" w:space="0" w:color="auto"/>
            </w:tcBorders>
          </w:tcPr>
          <w:p w:rsidR="00BD3DB3" w:rsidRPr="00792D47" w:rsidRDefault="00BD3DB3" w:rsidP="009F31B5">
            <w:pPr>
              <w:jc w:val="both"/>
              <w:rPr>
                <w:rFonts w:ascii="Arial Narrow" w:hAnsi="Arial Narrow"/>
              </w:rPr>
            </w:pPr>
          </w:p>
        </w:tc>
      </w:tr>
    </w:tbl>
    <w:p w:rsidR="00BD3DB3" w:rsidRPr="00792D47" w:rsidRDefault="00BD3DB3" w:rsidP="00BD3DB3">
      <w:pPr>
        <w:rPr>
          <w:rFonts w:ascii="Arial Narrow" w:hAnsi="Arial Narrow"/>
        </w:rPr>
      </w:pPr>
    </w:p>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 xml:space="preserve">c) podatki o kontaktni osebi </w:t>
      </w:r>
    </w:p>
    <w:tbl>
      <w:tblPr>
        <w:tblW w:w="0" w:type="auto"/>
        <w:tblLayout w:type="fixed"/>
        <w:tblCellMar>
          <w:left w:w="70" w:type="dxa"/>
          <w:right w:w="70" w:type="dxa"/>
        </w:tblCellMar>
        <w:tblLook w:val="0000" w:firstRow="0" w:lastRow="0" w:firstColumn="0" w:lastColumn="0" w:noHBand="0" w:noVBand="0"/>
      </w:tblPr>
      <w:tblGrid>
        <w:gridCol w:w="2090"/>
        <w:gridCol w:w="7122"/>
      </w:tblGrid>
      <w:tr w:rsidR="00BD3DB3" w:rsidRPr="00792D47" w:rsidTr="009F31B5">
        <w:tc>
          <w:tcPr>
            <w:tcW w:w="2090" w:type="dxa"/>
          </w:tcPr>
          <w:p w:rsidR="00BD3DB3" w:rsidRPr="00792D47" w:rsidRDefault="00BD3DB3" w:rsidP="009F31B5">
            <w:pPr>
              <w:jc w:val="both"/>
              <w:rPr>
                <w:rFonts w:ascii="Arial Narrow" w:hAnsi="Arial Narrow"/>
              </w:rPr>
            </w:pPr>
            <w:r w:rsidRPr="00792D47">
              <w:rPr>
                <w:rFonts w:ascii="Arial Narrow" w:hAnsi="Arial Narrow"/>
              </w:rPr>
              <w:t>Ime in priimek:</w:t>
            </w:r>
          </w:p>
        </w:tc>
        <w:tc>
          <w:tcPr>
            <w:tcW w:w="7122" w:type="dxa"/>
            <w:tcBorders>
              <w:bottom w:val="single" w:sz="4" w:space="0" w:color="auto"/>
            </w:tcBorders>
          </w:tcPr>
          <w:p w:rsidR="00BD3DB3" w:rsidRPr="00792D47" w:rsidRDefault="00BD3DB3" w:rsidP="009F31B5">
            <w:pPr>
              <w:jc w:val="both"/>
              <w:rPr>
                <w:rFonts w:ascii="Arial Narrow" w:hAnsi="Arial Narrow"/>
              </w:rPr>
            </w:pPr>
          </w:p>
        </w:tc>
      </w:tr>
      <w:tr w:rsidR="00BD3DB3" w:rsidRPr="00792D47" w:rsidTr="009F31B5">
        <w:tc>
          <w:tcPr>
            <w:tcW w:w="2090" w:type="dxa"/>
          </w:tcPr>
          <w:p w:rsidR="00BD3DB3" w:rsidRPr="00792D47" w:rsidRDefault="00BD3DB3" w:rsidP="009F31B5">
            <w:pPr>
              <w:jc w:val="both"/>
              <w:rPr>
                <w:rFonts w:ascii="Arial Narrow" w:hAnsi="Arial Narrow"/>
              </w:rPr>
            </w:pPr>
            <w:r w:rsidRPr="00792D47">
              <w:rPr>
                <w:rFonts w:ascii="Arial Narrow" w:hAnsi="Arial Narrow"/>
              </w:rPr>
              <w:t>Funkcija:</w:t>
            </w:r>
          </w:p>
        </w:tc>
        <w:tc>
          <w:tcPr>
            <w:tcW w:w="7122" w:type="dxa"/>
            <w:tcBorders>
              <w:top w:val="single" w:sz="4" w:space="0" w:color="auto"/>
              <w:bottom w:val="single" w:sz="4" w:space="0" w:color="auto"/>
            </w:tcBorders>
          </w:tcPr>
          <w:p w:rsidR="00BD3DB3" w:rsidRPr="00792D47" w:rsidRDefault="00BD3DB3" w:rsidP="009F31B5">
            <w:pPr>
              <w:jc w:val="both"/>
              <w:rPr>
                <w:rFonts w:ascii="Arial Narrow" w:hAnsi="Arial Narrow"/>
              </w:rPr>
            </w:pPr>
          </w:p>
        </w:tc>
      </w:tr>
      <w:tr w:rsidR="00BD3DB3" w:rsidRPr="00792D47" w:rsidTr="009F31B5">
        <w:tc>
          <w:tcPr>
            <w:tcW w:w="2090" w:type="dxa"/>
          </w:tcPr>
          <w:p w:rsidR="00BD3DB3" w:rsidRPr="00792D47" w:rsidRDefault="00BD3DB3" w:rsidP="009F31B5">
            <w:pPr>
              <w:jc w:val="both"/>
              <w:rPr>
                <w:rFonts w:ascii="Arial Narrow" w:hAnsi="Arial Narrow"/>
              </w:rPr>
            </w:pPr>
            <w:r w:rsidRPr="00792D47">
              <w:rPr>
                <w:rFonts w:ascii="Arial Narrow" w:hAnsi="Arial Narrow"/>
              </w:rPr>
              <w:t>Telefon:</w:t>
            </w:r>
          </w:p>
        </w:tc>
        <w:tc>
          <w:tcPr>
            <w:tcW w:w="7122" w:type="dxa"/>
            <w:tcBorders>
              <w:top w:val="single" w:sz="4" w:space="0" w:color="auto"/>
              <w:bottom w:val="single" w:sz="4" w:space="0" w:color="auto"/>
            </w:tcBorders>
          </w:tcPr>
          <w:p w:rsidR="00BD3DB3" w:rsidRPr="00792D47" w:rsidRDefault="00BD3DB3" w:rsidP="009F31B5">
            <w:pPr>
              <w:jc w:val="both"/>
              <w:rPr>
                <w:rFonts w:ascii="Arial Narrow" w:hAnsi="Arial Narrow"/>
              </w:rPr>
            </w:pPr>
          </w:p>
        </w:tc>
      </w:tr>
      <w:tr w:rsidR="00BD3DB3" w:rsidRPr="00792D47" w:rsidTr="009F31B5">
        <w:tc>
          <w:tcPr>
            <w:tcW w:w="2090" w:type="dxa"/>
          </w:tcPr>
          <w:p w:rsidR="00BD3DB3" w:rsidRPr="00792D47" w:rsidRDefault="00BD3DB3" w:rsidP="009F31B5">
            <w:pPr>
              <w:jc w:val="both"/>
              <w:rPr>
                <w:rFonts w:ascii="Arial Narrow" w:hAnsi="Arial Narrow"/>
              </w:rPr>
            </w:pPr>
            <w:r w:rsidRPr="00792D47">
              <w:rPr>
                <w:rFonts w:ascii="Arial Narrow" w:hAnsi="Arial Narrow"/>
              </w:rPr>
              <w:t>E-pošta:</w:t>
            </w:r>
          </w:p>
        </w:tc>
        <w:tc>
          <w:tcPr>
            <w:tcW w:w="7122" w:type="dxa"/>
            <w:tcBorders>
              <w:top w:val="single" w:sz="4" w:space="0" w:color="auto"/>
              <w:bottom w:val="single" w:sz="4" w:space="0" w:color="auto"/>
            </w:tcBorders>
          </w:tcPr>
          <w:p w:rsidR="00BD3DB3" w:rsidRPr="00792D47" w:rsidRDefault="00BD3DB3" w:rsidP="009F31B5">
            <w:pPr>
              <w:jc w:val="both"/>
              <w:rPr>
                <w:rFonts w:ascii="Arial Narrow" w:hAnsi="Arial Narrow"/>
              </w:rPr>
            </w:pPr>
          </w:p>
        </w:tc>
      </w:tr>
    </w:tbl>
    <w:p w:rsidR="00BD3DB3" w:rsidRPr="00792D47" w:rsidRDefault="00BD3DB3" w:rsidP="00BD3DB3">
      <w:pPr>
        <w:rPr>
          <w:rFonts w:ascii="Arial Narrow" w:hAnsi="Arial Narrow"/>
        </w:rPr>
      </w:pPr>
    </w:p>
    <w:p w:rsidR="00BD3DB3" w:rsidRDefault="00BD3DB3" w:rsidP="00BD3DB3">
      <w:pPr>
        <w:rPr>
          <w:rFonts w:ascii="Arial Narrow" w:hAnsi="Arial Narrow"/>
        </w:rPr>
      </w:pPr>
    </w:p>
    <w:p w:rsidR="00BD3DB3" w:rsidRDefault="00BD3DB3" w:rsidP="00BD3DB3">
      <w:pPr>
        <w:rPr>
          <w:rFonts w:ascii="Arial Narrow" w:hAnsi="Arial Narrow"/>
        </w:rPr>
      </w:pPr>
    </w:p>
    <w:p w:rsidR="00BD3DB3" w:rsidRDefault="00BD3DB3" w:rsidP="00BD3DB3">
      <w:pPr>
        <w:rPr>
          <w:rFonts w:ascii="Arial Narrow" w:hAnsi="Arial Narrow"/>
        </w:rPr>
      </w:pPr>
    </w:p>
    <w:p w:rsidR="00BD3DB3" w:rsidRDefault="00BD3DB3" w:rsidP="00BD3DB3">
      <w:pPr>
        <w:rPr>
          <w:rFonts w:ascii="Arial Narrow" w:hAnsi="Arial Narrow"/>
        </w:rPr>
      </w:pPr>
    </w:p>
    <w:p w:rsidR="00BD3DB3" w:rsidRDefault="00BD3DB3" w:rsidP="00BD3DB3">
      <w:pPr>
        <w:rPr>
          <w:rFonts w:ascii="Arial Narrow" w:hAnsi="Arial Narrow"/>
        </w:rPr>
      </w:pPr>
    </w:p>
    <w:p w:rsidR="00BD3DB3" w:rsidRDefault="00BD3DB3" w:rsidP="00BD3DB3">
      <w:pPr>
        <w:rPr>
          <w:rFonts w:ascii="Arial Narrow" w:hAnsi="Arial Narrow"/>
        </w:rPr>
      </w:pPr>
    </w:p>
    <w:p w:rsidR="00BD3DB3" w:rsidRPr="00792D47" w:rsidRDefault="00BD3DB3" w:rsidP="00BD3DB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shd w:val="clear" w:color="auto" w:fill="C0C0C0"/>
          </w:tcPr>
          <w:p w:rsidR="00BD3DB3" w:rsidRPr="00792D47" w:rsidRDefault="00BD3DB3" w:rsidP="009F31B5">
            <w:pPr>
              <w:jc w:val="both"/>
              <w:rPr>
                <w:rFonts w:ascii="Arial Narrow" w:hAnsi="Arial Narrow"/>
              </w:rPr>
            </w:pPr>
            <w:r w:rsidRPr="00792D47">
              <w:rPr>
                <w:rFonts w:ascii="Arial Narrow" w:hAnsi="Arial Narrow"/>
              </w:rPr>
              <w:lastRenderedPageBreak/>
              <w:t xml:space="preserve">II. Delovanje </w:t>
            </w: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1. OPIS DEJAVNOSTI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2. PROSTORI ZA DELOVANJE:</w:t>
      </w:r>
    </w:p>
    <w:p w:rsidR="00BD3DB3" w:rsidRPr="00792D47" w:rsidRDefault="00BD3DB3" w:rsidP="00BD3DB3">
      <w:pPr>
        <w:jc w:val="both"/>
        <w:rPr>
          <w:rFonts w:ascii="Arial Narrow" w:hAnsi="Arial Narrow"/>
        </w:rPr>
      </w:pPr>
      <w:r w:rsidRPr="00792D47">
        <w:rPr>
          <w:rFonts w:ascii="Arial Narrow" w:hAnsi="Arial Narrow"/>
        </w:rPr>
        <w:t>- lastni prostori: ______________________________________________________________</w:t>
      </w:r>
    </w:p>
    <w:p w:rsidR="00BD3DB3" w:rsidRPr="00792D47" w:rsidRDefault="00BD3DB3" w:rsidP="00BD3DB3">
      <w:pPr>
        <w:jc w:val="both"/>
        <w:rPr>
          <w:rFonts w:ascii="Arial Narrow" w:hAnsi="Arial Narrow"/>
        </w:rPr>
      </w:pPr>
      <w:r w:rsidRPr="00792D47">
        <w:rPr>
          <w:rFonts w:ascii="Arial Narrow" w:hAnsi="Arial Narrow"/>
        </w:rPr>
        <w:t>- ostali prostori: ______________________________________________________________</w:t>
      </w:r>
    </w:p>
    <w:p w:rsidR="00BD3DB3" w:rsidRPr="00792D47" w:rsidRDefault="00BD3DB3" w:rsidP="00BD3DB3">
      <w:pPr>
        <w:jc w:val="both"/>
        <w:rPr>
          <w:rFonts w:ascii="Arial Narrow" w:hAnsi="Arial Narrow"/>
        </w:rPr>
      </w:pPr>
    </w:p>
    <w:p w:rsidR="00BD3DB3" w:rsidRPr="00792D47" w:rsidRDefault="00BD3DB3" w:rsidP="00BD3DB3">
      <w:pPr>
        <w:rPr>
          <w:rFonts w:ascii="Arial Narrow" w:hAnsi="Arial Narrow"/>
        </w:rPr>
      </w:pPr>
    </w:p>
    <w:p w:rsidR="00BD3DB3" w:rsidRPr="00792D47" w:rsidRDefault="00BD3DB3" w:rsidP="00BD3DB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shd w:val="clear" w:color="auto" w:fill="C0C0C0"/>
          </w:tcPr>
          <w:p w:rsidR="00BD3DB3" w:rsidRPr="00792D47" w:rsidRDefault="00BD3DB3" w:rsidP="009F31B5">
            <w:pPr>
              <w:jc w:val="both"/>
              <w:rPr>
                <w:rFonts w:ascii="Arial Narrow" w:hAnsi="Arial Narrow"/>
              </w:rPr>
            </w:pPr>
            <w:r w:rsidRPr="00792D47">
              <w:rPr>
                <w:rFonts w:ascii="Arial Narrow" w:hAnsi="Arial Narrow"/>
              </w:rPr>
              <w:t xml:space="preserve">III. Podatki o programih </w:t>
            </w: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 xml:space="preserve">Opomba: Obrazce iz te točke dodajte po potrebi – odvisno od prijavljenih programov </w:t>
      </w:r>
    </w:p>
    <w:p w:rsidR="00BD3DB3" w:rsidRPr="00792D47" w:rsidRDefault="00BD3DB3" w:rsidP="00BD3DB3">
      <w:pPr>
        <w:jc w:val="both"/>
        <w:rPr>
          <w:rFonts w:ascii="Arial Narrow" w:hAnsi="Arial Narrow"/>
        </w:rPr>
      </w:pPr>
    </w:p>
    <w:p w:rsidR="00BD3DB3" w:rsidRPr="00792D47" w:rsidRDefault="00BD3DB3" w:rsidP="00BD3DB3">
      <w:pPr>
        <w:pStyle w:val="Naslov2"/>
        <w:rPr>
          <w:rFonts w:ascii="Arial Narrow" w:hAnsi="Arial Narrow"/>
          <w:b/>
          <w:u w:val="single"/>
        </w:rPr>
      </w:pPr>
      <w:r w:rsidRPr="00792D47">
        <w:rPr>
          <w:rFonts w:ascii="Arial Narrow" w:hAnsi="Arial Narrow"/>
          <w:b/>
          <w:u w:val="single"/>
        </w:rPr>
        <w:t>PROGRAM ŠT. 1</w:t>
      </w:r>
    </w:p>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NAZIV IN KRATEK OPIS  PROGRAMA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KRAJ IN ČAS TRAJANJA PROGRAMA:</w: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tcPr>
          <w:p w:rsidR="00BD3DB3" w:rsidRPr="00792D47" w:rsidRDefault="00BD3DB3" w:rsidP="009F31B5">
            <w:pPr>
              <w:jc w:val="both"/>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PREDVIDENO ŠTEVILO UDELEŽENCEV:</w: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tcPr>
          <w:p w:rsidR="00BD3DB3" w:rsidRPr="00792D47" w:rsidRDefault="00BD3DB3" w:rsidP="009F31B5">
            <w:pPr>
              <w:jc w:val="both"/>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PREDVIDENO ŠTEVILO UDELEŽENCEV</w:t>
      </w:r>
      <w:r>
        <w:rPr>
          <w:rFonts w:ascii="Arial Narrow" w:hAnsi="Arial Narrow"/>
        </w:rPr>
        <w:t xml:space="preserve"> S STATUSOM ŠTUDENTA</w:t>
      </w:r>
      <w:r w:rsidRPr="00792D47">
        <w:rPr>
          <w:rFonts w:ascii="Arial Narrow" w:hAnsi="Arial Narrow"/>
        </w:rPr>
        <w:t>:</w: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tcPr>
          <w:p w:rsidR="00BD3DB3" w:rsidRPr="00792D47" w:rsidRDefault="00BD3DB3" w:rsidP="009F31B5">
            <w:pPr>
              <w:jc w:val="both"/>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bCs/>
        </w:rPr>
      </w:pPr>
      <w:r w:rsidRPr="00792D47">
        <w:rPr>
          <w:rFonts w:ascii="Arial Narrow" w:hAnsi="Arial Narrow"/>
          <w:bCs/>
        </w:rPr>
        <w:t xml:space="preserve">PODATKI O IZVAJALCIH PROGRAMA:: </w:t>
      </w:r>
    </w:p>
    <w:p w:rsidR="00BD3DB3" w:rsidRPr="00792D47" w:rsidRDefault="00BD3DB3" w:rsidP="00BD3DB3">
      <w:pPr>
        <w:jc w:val="both"/>
        <w:rPr>
          <w:rFonts w:ascii="Arial Narrow" w:hAnsi="Arial Narrow"/>
        </w:rPr>
      </w:pPr>
      <w:r w:rsidRPr="00792D47">
        <w:rPr>
          <w:rFonts w:ascii="Arial Narrow" w:hAnsi="Arial Narrow"/>
        </w:rPr>
        <w:t>ime in priimek, izobrazba, vloga v programu (npr. vodja, koordinator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pStyle w:val="Naslov2"/>
        <w:rPr>
          <w:rFonts w:ascii="Arial Narrow" w:hAnsi="Arial Narrow"/>
          <w:b/>
          <w:u w:val="single"/>
        </w:rPr>
      </w:pPr>
      <w:r w:rsidRPr="00792D47">
        <w:rPr>
          <w:rFonts w:ascii="Arial Narrow" w:hAnsi="Arial Narrow"/>
          <w:b/>
          <w:u w:val="single"/>
        </w:rPr>
        <w:t>PROGRAM ŠT. 2</w:t>
      </w:r>
    </w:p>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NAZIV IN KRATEK OPIS  PROGRAMA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KRAJ IN ČAS TRAJANJA PROGRAMA:</w: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tcPr>
          <w:p w:rsidR="00BD3DB3" w:rsidRPr="00792D47" w:rsidRDefault="00BD3DB3" w:rsidP="009F31B5">
            <w:pPr>
              <w:jc w:val="both"/>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PREDVIDENO ŠTEVILO UDELEŽENCEV:</w: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tcPr>
          <w:p w:rsidR="00BD3DB3" w:rsidRPr="00792D47" w:rsidRDefault="00BD3DB3" w:rsidP="009F31B5">
            <w:pPr>
              <w:jc w:val="both"/>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 xml:space="preserve">PREDVIDENO ŠTEVILO UDELEŽENCEV </w:t>
      </w:r>
      <w:r>
        <w:rPr>
          <w:rFonts w:ascii="Arial Narrow" w:hAnsi="Arial Narrow"/>
        </w:rPr>
        <w:t>S STATUSOM ŠTUDENTA</w:t>
      </w:r>
      <w:r w:rsidRPr="00792D47">
        <w:rPr>
          <w:rFonts w:ascii="Arial Narrow" w:hAnsi="Arial Narrow"/>
        </w:rPr>
        <w:t>:</w: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tcPr>
          <w:p w:rsidR="00BD3DB3" w:rsidRPr="00792D47" w:rsidRDefault="00BD3DB3" w:rsidP="009F31B5">
            <w:pPr>
              <w:jc w:val="both"/>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bCs/>
        </w:rPr>
      </w:pPr>
      <w:r w:rsidRPr="00792D47">
        <w:rPr>
          <w:rFonts w:ascii="Arial Narrow" w:hAnsi="Arial Narrow"/>
          <w:bCs/>
        </w:rPr>
        <w:t xml:space="preserve">PODATKI O IZVAJALCIH PROGRAMA:: </w:t>
      </w:r>
    </w:p>
    <w:p w:rsidR="00BD3DB3" w:rsidRPr="00792D47" w:rsidRDefault="00BD3DB3" w:rsidP="00BD3DB3">
      <w:pPr>
        <w:jc w:val="both"/>
        <w:rPr>
          <w:rFonts w:ascii="Arial Narrow" w:hAnsi="Arial Narrow"/>
        </w:rPr>
      </w:pPr>
      <w:r w:rsidRPr="00792D47">
        <w:rPr>
          <w:rFonts w:ascii="Arial Narrow" w:hAnsi="Arial Narrow"/>
        </w:rPr>
        <w:t>ime in priimek, izobrazba, vloga v programu (npr. vodja, koordinator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bl>
    <w:p w:rsidR="00BD3DB3" w:rsidRPr="00792D47" w:rsidRDefault="00BD3DB3" w:rsidP="00BD3DB3">
      <w:pPr>
        <w:pStyle w:val="Naslov2"/>
        <w:rPr>
          <w:rFonts w:ascii="Arial Narrow" w:hAnsi="Arial Narrow"/>
          <w:b/>
          <w:u w:val="single"/>
        </w:rPr>
      </w:pPr>
      <w:r w:rsidRPr="00792D47">
        <w:rPr>
          <w:rFonts w:ascii="Arial Narrow" w:hAnsi="Arial Narrow"/>
          <w:b/>
          <w:u w:val="single"/>
        </w:rPr>
        <w:lastRenderedPageBreak/>
        <w:t>PROGRAM ŠT. 3</w:t>
      </w:r>
    </w:p>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NAZIV IN KRATEK OPIS  PROGRAMA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KRAJ IN ČAS TRAJANJA PROGRAMA:</w: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tcPr>
          <w:p w:rsidR="00BD3DB3" w:rsidRPr="00792D47" w:rsidRDefault="00BD3DB3" w:rsidP="009F31B5">
            <w:pPr>
              <w:jc w:val="both"/>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PREDVIDENO ŠTEVILO UDELEŽENCEV:</w: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tcPr>
          <w:p w:rsidR="00BD3DB3" w:rsidRPr="00792D47" w:rsidRDefault="00BD3DB3" w:rsidP="009F31B5">
            <w:pPr>
              <w:jc w:val="both"/>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 xml:space="preserve">PREDVIDENO ŠTEVILO UDELEŽENCEV </w:t>
      </w:r>
      <w:r>
        <w:rPr>
          <w:rFonts w:ascii="Arial Narrow" w:hAnsi="Arial Narrow"/>
        </w:rPr>
        <w:t>S STATUSOM ŠTUDENTA</w:t>
      </w:r>
      <w:r w:rsidRPr="00792D47">
        <w:rPr>
          <w:rFonts w:ascii="Arial Narrow" w:hAnsi="Arial Narrow"/>
        </w:rPr>
        <w:t>:</w: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tcPr>
          <w:p w:rsidR="00BD3DB3" w:rsidRPr="00792D47" w:rsidRDefault="00BD3DB3" w:rsidP="009F31B5">
            <w:pPr>
              <w:jc w:val="both"/>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bCs/>
        </w:rPr>
      </w:pPr>
      <w:r w:rsidRPr="00792D47">
        <w:rPr>
          <w:rFonts w:ascii="Arial Narrow" w:hAnsi="Arial Narrow"/>
          <w:bCs/>
        </w:rPr>
        <w:t xml:space="preserve">PODATKI O IZVAJALCIH PROGRAMA:: </w:t>
      </w:r>
    </w:p>
    <w:p w:rsidR="00BD3DB3" w:rsidRPr="00792D47" w:rsidRDefault="00BD3DB3" w:rsidP="00BD3DB3">
      <w:pPr>
        <w:jc w:val="both"/>
        <w:rPr>
          <w:rFonts w:ascii="Arial Narrow" w:hAnsi="Arial Narrow"/>
        </w:rPr>
      </w:pPr>
      <w:r w:rsidRPr="00792D47">
        <w:rPr>
          <w:rFonts w:ascii="Arial Narrow" w:hAnsi="Arial Narrow"/>
        </w:rPr>
        <w:t>ime in priimek, izobrazba, vloga v programu (npr. vodja, koordinator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r w:rsidR="00BD3DB3" w:rsidRPr="00792D47" w:rsidTr="009F31B5">
        <w:tc>
          <w:tcPr>
            <w:tcW w:w="9212" w:type="dxa"/>
          </w:tcPr>
          <w:p w:rsidR="00BD3DB3" w:rsidRPr="00792D47" w:rsidRDefault="00BD3DB3" w:rsidP="009F31B5">
            <w:pPr>
              <w:jc w:val="both"/>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rPr>
      </w:pPr>
    </w:p>
    <w:p w:rsidR="00BD3DB3" w:rsidRPr="00792D47" w:rsidRDefault="00BD3DB3" w:rsidP="00BD3DB3">
      <w:pPr>
        <w:pStyle w:val="Naslov2"/>
        <w:rPr>
          <w:rFonts w:ascii="Arial Narrow" w:hAnsi="Arial Narrow"/>
          <w:b/>
          <w:bCs/>
        </w:rPr>
      </w:pPr>
      <w:r w:rsidRPr="00792D47">
        <w:rPr>
          <w:rFonts w:ascii="Arial Narrow" w:hAnsi="Arial Narrow"/>
          <w:b/>
          <w:bCs/>
        </w:rPr>
        <w:t xml:space="preserve">PRIČAKOVANI STROŠKI VSEH PROGRAMOV </w:t>
      </w:r>
    </w:p>
    <w:p w:rsidR="00BD3DB3" w:rsidRPr="00792D47" w:rsidRDefault="00BD3DB3" w:rsidP="00BD3DB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2"/>
      </w:tblGrid>
      <w:tr w:rsidR="00BD3DB3" w:rsidRPr="00792D47" w:rsidTr="009F31B5">
        <w:tc>
          <w:tcPr>
            <w:tcW w:w="6370" w:type="dxa"/>
          </w:tcPr>
          <w:p w:rsidR="00BD3DB3" w:rsidRPr="00792D47" w:rsidRDefault="00BD3DB3" w:rsidP="009F31B5">
            <w:pPr>
              <w:jc w:val="both"/>
              <w:rPr>
                <w:rFonts w:ascii="Arial Narrow" w:hAnsi="Arial Narrow"/>
              </w:rPr>
            </w:pPr>
            <w:r w:rsidRPr="00792D47">
              <w:rPr>
                <w:rFonts w:ascii="Arial Narrow" w:hAnsi="Arial Narrow"/>
              </w:rPr>
              <w:t>Vrsta stroškov:</w:t>
            </w:r>
          </w:p>
        </w:tc>
        <w:tc>
          <w:tcPr>
            <w:tcW w:w="2842" w:type="dxa"/>
          </w:tcPr>
          <w:p w:rsidR="00BD3DB3" w:rsidRPr="00792D47" w:rsidRDefault="00BD3DB3" w:rsidP="009F31B5">
            <w:pPr>
              <w:jc w:val="right"/>
              <w:rPr>
                <w:rFonts w:ascii="Arial Narrow" w:hAnsi="Arial Narrow"/>
              </w:rPr>
            </w:pPr>
            <w:r w:rsidRPr="00792D47">
              <w:rPr>
                <w:rFonts w:ascii="Arial Narrow" w:hAnsi="Arial Narrow"/>
              </w:rPr>
              <w:t>Znesek v  EUR</w:t>
            </w:r>
          </w:p>
        </w:tc>
      </w:tr>
      <w:tr w:rsidR="00BD3DB3" w:rsidRPr="00792D47" w:rsidTr="009F31B5">
        <w:tc>
          <w:tcPr>
            <w:tcW w:w="6370" w:type="dxa"/>
          </w:tcPr>
          <w:p w:rsidR="00BD3DB3" w:rsidRPr="00792D47" w:rsidRDefault="00BD3DB3" w:rsidP="009F31B5">
            <w:pPr>
              <w:jc w:val="both"/>
              <w:rPr>
                <w:rFonts w:ascii="Arial Narrow" w:hAnsi="Arial Narrow"/>
              </w:rPr>
            </w:pPr>
          </w:p>
        </w:tc>
        <w:tc>
          <w:tcPr>
            <w:tcW w:w="2842" w:type="dxa"/>
          </w:tcPr>
          <w:p w:rsidR="00BD3DB3" w:rsidRPr="00792D47" w:rsidRDefault="00BD3DB3" w:rsidP="009F31B5">
            <w:pPr>
              <w:jc w:val="right"/>
              <w:rPr>
                <w:rFonts w:ascii="Arial Narrow" w:hAnsi="Arial Narrow"/>
              </w:rPr>
            </w:pPr>
          </w:p>
        </w:tc>
      </w:tr>
      <w:tr w:rsidR="00BD3DB3" w:rsidRPr="00792D47" w:rsidTr="009F31B5">
        <w:tc>
          <w:tcPr>
            <w:tcW w:w="6370" w:type="dxa"/>
          </w:tcPr>
          <w:p w:rsidR="00BD3DB3" w:rsidRPr="00792D47" w:rsidRDefault="00BD3DB3" w:rsidP="009F31B5">
            <w:pPr>
              <w:jc w:val="both"/>
              <w:rPr>
                <w:rFonts w:ascii="Arial Narrow" w:hAnsi="Arial Narrow"/>
              </w:rPr>
            </w:pPr>
          </w:p>
        </w:tc>
        <w:tc>
          <w:tcPr>
            <w:tcW w:w="2842" w:type="dxa"/>
          </w:tcPr>
          <w:p w:rsidR="00BD3DB3" w:rsidRPr="00792D47" w:rsidRDefault="00BD3DB3" w:rsidP="009F31B5">
            <w:pPr>
              <w:jc w:val="right"/>
              <w:rPr>
                <w:rFonts w:ascii="Arial Narrow" w:hAnsi="Arial Narrow"/>
              </w:rPr>
            </w:pPr>
          </w:p>
        </w:tc>
      </w:tr>
      <w:tr w:rsidR="00BD3DB3" w:rsidRPr="00792D47" w:rsidTr="009F31B5">
        <w:tc>
          <w:tcPr>
            <w:tcW w:w="6370" w:type="dxa"/>
          </w:tcPr>
          <w:p w:rsidR="00BD3DB3" w:rsidRPr="00792D47" w:rsidRDefault="00BD3DB3" w:rsidP="009F31B5">
            <w:pPr>
              <w:jc w:val="both"/>
              <w:rPr>
                <w:rFonts w:ascii="Arial Narrow" w:hAnsi="Arial Narrow"/>
              </w:rPr>
            </w:pPr>
          </w:p>
        </w:tc>
        <w:tc>
          <w:tcPr>
            <w:tcW w:w="2842" w:type="dxa"/>
          </w:tcPr>
          <w:p w:rsidR="00BD3DB3" w:rsidRPr="00792D47" w:rsidRDefault="00BD3DB3" w:rsidP="009F31B5">
            <w:pPr>
              <w:jc w:val="right"/>
              <w:rPr>
                <w:rFonts w:ascii="Arial Narrow" w:hAnsi="Arial Narrow"/>
              </w:rPr>
            </w:pPr>
          </w:p>
        </w:tc>
      </w:tr>
      <w:tr w:rsidR="00BD3DB3" w:rsidRPr="00792D47" w:rsidTr="009F31B5">
        <w:tc>
          <w:tcPr>
            <w:tcW w:w="6370" w:type="dxa"/>
          </w:tcPr>
          <w:p w:rsidR="00BD3DB3" w:rsidRPr="00792D47" w:rsidRDefault="00BD3DB3" w:rsidP="009F31B5">
            <w:pPr>
              <w:jc w:val="both"/>
              <w:rPr>
                <w:rFonts w:ascii="Arial Narrow" w:hAnsi="Arial Narrow"/>
              </w:rPr>
            </w:pPr>
          </w:p>
        </w:tc>
        <w:tc>
          <w:tcPr>
            <w:tcW w:w="2842" w:type="dxa"/>
          </w:tcPr>
          <w:p w:rsidR="00BD3DB3" w:rsidRPr="00792D47" w:rsidRDefault="00BD3DB3" w:rsidP="009F31B5">
            <w:pPr>
              <w:jc w:val="right"/>
              <w:rPr>
                <w:rFonts w:ascii="Arial Narrow" w:hAnsi="Arial Narrow"/>
              </w:rPr>
            </w:pPr>
          </w:p>
        </w:tc>
      </w:tr>
      <w:tr w:rsidR="00BD3DB3" w:rsidRPr="00792D47" w:rsidTr="009F31B5">
        <w:tc>
          <w:tcPr>
            <w:tcW w:w="6370" w:type="dxa"/>
          </w:tcPr>
          <w:p w:rsidR="00BD3DB3" w:rsidRPr="00792D47" w:rsidRDefault="00BD3DB3" w:rsidP="009F31B5">
            <w:pPr>
              <w:jc w:val="both"/>
              <w:rPr>
                <w:rFonts w:ascii="Arial Narrow" w:hAnsi="Arial Narrow"/>
              </w:rPr>
            </w:pPr>
          </w:p>
        </w:tc>
        <w:tc>
          <w:tcPr>
            <w:tcW w:w="2842" w:type="dxa"/>
          </w:tcPr>
          <w:p w:rsidR="00BD3DB3" w:rsidRPr="00792D47" w:rsidRDefault="00BD3DB3" w:rsidP="009F31B5">
            <w:pPr>
              <w:jc w:val="right"/>
              <w:rPr>
                <w:rFonts w:ascii="Arial Narrow" w:hAnsi="Arial Narrow"/>
              </w:rPr>
            </w:pPr>
          </w:p>
        </w:tc>
      </w:tr>
      <w:tr w:rsidR="00BD3DB3" w:rsidRPr="00792D47" w:rsidTr="009F31B5">
        <w:tc>
          <w:tcPr>
            <w:tcW w:w="6370" w:type="dxa"/>
          </w:tcPr>
          <w:p w:rsidR="00BD3DB3" w:rsidRPr="00792D47" w:rsidRDefault="00BD3DB3" w:rsidP="009F31B5">
            <w:pPr>
              <w:jc w:val="both"/>
              <w:rPr>
                <w:rFonts w:ascii="Arial Narrow" w:hAnsi="Arial Narrow"/>
              </w:rPr>
            </w:pPr>
          </w:p>
        </w:tc>
        <w:tc>
          <w:tcPr>
            <w:tcW w:w="2842" w:type="dxa"/>
          </w:tcPr>
          <w:p w:rsidR="00BD3DB3" w:rsidRPr="00792D47" w:rsidRDefault="00BD3DB3" w:rsidP="009F31B5">
            <w:pPr>
              <w:jc w:val="right"/>
              <w:rPr>
                <w:rFonts w:ascii="Arial Narrow" w:hAnsi="Arial Narrow"/>
              </w:rPr>
            </w:pPr>
          </w:p>
        </w:tc>
      </w:tr>
      <w:tr w:rsidR="00BD3DB3" w:rsidRPr="00792D47" w:rsidTr="009F31B5">
        <w:tc>
          <w:tcPr>
            <w:tcW w:w="6370" w:type="dxa"/>
          </w:tcPr>
          <w:p w:rsidR="00BD3DB3" w:rsidRPr="00792D47" w:rsidRDefault="00BD3DB3" w:rsidP="009F31B5">
            <w:pPr>
              <w:jc w:val="both"/>
              <w:rPr>
                <w:rFonts w:ascii="Arial Narrow" w:hAnsi="Arial Narrow"/>
              </w:rPr>
            </w:pPr>
            <w:r w:rsidRPr="00792D47">
              <w:rPr>
                <w:rFonts w:ascii="Arial Narrow" w:hAnsi="Arial Narrow"/>
              </w:rPr>
              <w:t>SKUPAJ*</w:t>
            </w:r>
          </w:p>
        </w:tc>
        <w:tc>
          <w:tcPr>
            <w:tcW w:w="2842" w:type="dxa"/>
          </w:tcPr>
          <w:p w:rsidR="00BD3DB3" w:rsidRPr="00792D47" w:rsidRDefault="00BD3DB3" w:rsidP="009F31B5">
            <w:pPr>
              <w:jc w:val="right"/>
              <w:rPr>
                <w:rFonts w:ascii="Arial Narrow" w:hAnsi="Arial Narrow"/>
              </w:rPr>
            </w:pPr>
          </w:p>
        </w:tc>
      </w:tr>
    </w:tbl>
    <w:p w:rsidR="00BD3DB3" w:rsidRPr="00792D47" w:rsidRDefault="00BD3DB3" w:rsidP="00BD3DB3">
      <w:pPr>
        <w:jc w:val="both"/>
        <w:rPr>
          <w:rFonts w:ascii="Arial Narrow" w:hAnsi="Arial Narrow"/>
        </w:rPr>
      </w:pPr>
    </w:p>
    <w:p w:rsidR="00BD3DB3" w:rsidRDefault="00BD3DB3" w:rsidP="00BD3DB3">
      <w:pPr>
        <w:jc w:val="both"/>
        <w:rPr>
          <w:rFonts w:ascii="Arial Narrow" w:hAnsi="Arial Narrow"/>
        </w:rPr>
      </w:pPr>
      <w:r w:rsidRPr="00792D47">
        <w:rPr>
          <w:rFonts w:ascii="Arial Narrow" w:hAnsi="Arial Narrow"/>
        </w:rPr>
        <w:t>* Seštevek teh stroškov vpišite v tabelo pot točko IV. a) pričakovani odhodki  – skupaj stroški programov.</w:t>
      </w:r>
    </w:p>
    <w:p w:rsidR="00BD3DB3" w:rsidRDefault="00BD3DB3" w:rsidP="00BD3DB3">
      <w:pPr>
        <w:jc w:val="both"/>
        <w:rPr>
          <w:rFonts w:ascii="Arial Narrow" w:hAnsi="Arial Narrow"/>
        </w:rPr>
      </w:pPr>
    </w:p>
    <w:p w:rsidR="00BD3DB3" w:rsidRPr="00792D47" w:rsidRDefault="00BD3DB3" w:rsidP="00BD3DB3">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shd w:val="clear" w:color="auto" w:fill="C0C0C0"/>
          </w:tcPr>
          <w:p w:rsidR="00BD3DB3" w:rsidRPr="00792D47" w:rsidRDefault="00BD3DB3" w:rsidP="009F31B5">
            <w:pPr>
              <w:pStyle w:val="Naslov2"/>
              <w:rPr>
                <w:rFonts w:ascii="Arial Narrow" w:hAnsi="Arial Narrow"/>
                <w:b/>
              </w:rPr>
            </w:pPr>
            <w:r w:rsidRPr="00792D47">
              <w:rPr>
                <w:rFonts w:ascii="Arial Narrow" w:hAnsi="Arial Narrow"/>
                <w:b/>
              </w:rPr>
              <w:lastRenderedPageBreak/>
              <w:t>IV. Finančna konstrukcija</w:t>
            </w:r>
          </w:p>
        </w:tc>
      </w:tr>
    </w:tbl>
    <w:p w:rsidR="00BD3DB3" w:rsidRPr="00792D47" w:rsidRDefault="00BD3DB3" w:rsidP="00BD3DB3">
      <w:pPr>
        <w:pStyle w:val="Naslov2"/>
        <w:rPr>
          <w:rFonts w:ascii="Arial Narrow" w:hAnsi="Arial Narrow"/>
          <w:b/>
          <w:bCs/>
        </w:rPr>
      </w:pPr>
    </w:p>
    <w:p w:rsidR="00BD3DB3" w:rsidRPr="00792D47" w:rsidRDefault="00BD3DB3" w:rsidP="00BD3DB3">
      <w:pPr>
        <w:pStyle w:val="Naslov2"/>
        <w:rPr>
          <w:rFonts w:ascii="Arial Narrow" w:hAnsi="Arial Narrow"/>
          <w:b/>
        </w:rPr>
      </w:pPr>
      <w:r w:rsidRPr="00792D47">
        <w:rPr>
          <w:rFonts w:ascii="Arial Narrow" w:hAnsi="Arial Narrow"/>
          <w:b/>
          <w:bCs/>
        </w:rPr>
        <w:t>a</w:t>
      </w:r>
      <w:r w:rsidRPr="00792D47">
        <w:rPr>
          <w:rFonts w:ascii="Arial Narrow" w:hAnsi="Arial Narrow"/>
          <w:b/>
        </w:rPr>
        <w:t xml:space="preserve">) PRIČAKOVANI ODHODKI </w:t>
      </w:r>
    </w:p>
    <w:p w:rsidR="00BD3DB3" w:rsidRPr="00792D47" w:rsidRDefault="00BD3DB3" w:rsidP="00BD3DB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2"/>
      </w:tblGrid>
      <w:tr w:rsidR="00BD3DB3" w:rsidRPr="00792D47" w:rsidTr="009F31B5">
        <w:tc>
          <w:tcPr>
            <w:tcW w:w="6370" w:type="dxa"/>
          </w:tcPr>
          <w:p w:rsidR="00BD3DB3" w:rsidRPr="00792D47" w:rsidRDefault="00BD3DB3" w:rsidP="009F31B5">
            <w:pPr>
              <w:jc w:val="both"/>
              <w:rPr>
                <w:rFonts w:ascii="Arial Narrow" w:hAnsi="Arial Narrow"/>
              </w:rPr>
            </w:pPr>
            <w:r w:rsidRPr="00792D47">
              <w:rPr>
                <w:rFonts w:ascii="Arial Narrow" w:hAnsi="Arial Narrow"/>
              </w:rPr>
              <w:t>Vrsta odhodkov:</w:t>
            </w:r>
          </w:p>
        </w:tc>
        <w:tc>
          <w:tcPr>
            <w:tcW w:w="2842" w:type="dxa"/>
          </w:tcPr>
          <w:p w:rsidR="00BD3DB3" w:rsidRPr="00792D47" w:rsidRDefault="00BD3DB3" w:rsidP="009F31B5">
            <w:pPr>
              <w:jc w:val="right"/>
              <w:rPr>
                <w:rFonts w:ascii="Arial Narrow" w:hAnsi="Arial Narrow"/>
              </w:rPr>
            </w:pPr>
            <w:r w:rsidRPr="00792D47">
              <w:rPr>
                <w:rFonts w:ascii="Arial Narrow" w:hAnsi="Arial Narrow"/>
              </w:rPr>
              <w:t>Znesek v  EUR</w:t>
            </w:r>
          </w:p>
        </w:tc>
      </w:tr>
      <w:tr w:rsidR="00BD3DB3" w:rsidRPr="00792D47" w:rsidTr="009F31B5">
        <w:tc>
          <w:tcPr>
            <w:tcW w:w="6370" w:type="dxa"/>
          </w:tcPr>
          <w:p w:rsidR="00BD3DB3" w:rsidRPr="00792D47" w:rsidRDefault="00BD3DB3" w:rsidP="009F31B5">
            <w:pPr>
              <w:jc w:val="both"/>
              <w:rPr>
                <w:rFonts w:ascii="Arial Narrow" w:hAnsi="Arial Narrow"/>
              </w:rPr>
            </w:pPr>
            <w:r w:rsidRPr="00792D47">
              <w:rPr>
                <w:rFonts w:ascii="Arial Narrow" w:hAnsi="Arial Narrow"/>
              </w:rPr>
              <w:t>Letna najemnina za prostore</w:t>
            </w:r>
          </w:p>
        </w:tc>
        <w:tc>
          <w:tcPr>
            <w:tcW w:w="2842" w:type="dxa"/>
          </w:tcPr>
          <w:p w:rsidR="00BD3DB3" w:rsidRPr="00792D47" w:rsidRDefault="00BD3DB3" w:rsidP="009F31B5">
            <w:pPr>
              <w:jc w:val="right"/>
              <w:rPr>
                <w:rFonts w:ascii="Arial Narrow" w:hAnsi="Arial Narrow"/>
              </w:rPr>
            </w:pPr>
          </w:p>
        </w:tc>
      </w:tr>
      <w:tr w:rsidR="00BD3DB3" w:rsidRPr="00792D47" w:rsidTr="009F31B5">
        <w:tc>
          <w:tcPr>
            <w:tcW w:w="6370" w:type="dxa"/>
          </w:tcPr>
          <w:p w:rsidR="00BD3DB3" w:rsidRPr="00792D47" w:rsidRDefault="00BD3DB3" w:rsidP="009F31B5">
            <w:pPr>
              <w:jc w:val="both"/>
              <w:rPr>
                <w:rFonts w:ascii="Arial Narrow" w:hAnsi="Arial Narrow"/>
              </w:rPr>
            </w:pPr>
            <w:r w:rsidRPr="00792D47">
              <w:rPr>
                <w:rFonts w:ascii="Arial Narrow" w:hAnsi="Arial Narrow"/>
              </w:rPr>
              <w:t>Stroški uporabe prostorov (elektrika, voda, ogrevanje ….)</w:t>
            </w:r>
          </w:p>
        </w:tc>
        <w:tc>
          <w:tcPr>
            <w:tcW w:w="2842" w:type="dxa"/>
          </w:tcPr>
          <w:p w:rsidR="00BD3DB3" w:rsidRPr="00792D47" w:rsidRDefault="00BD3DB3" w:rsidP="009F31B5">
            <w:pPr>
              <w:jc w:val="right"/>
              <w:rPr>
                <w:rFonts w:ascii="Arial Narrow" w:hAnsi="Arial Narrow"/>
              </w:rPr>
            </w:pPr>
          </w:p>
        </w:tc>
      </w:tr>
      <w:tr w:rsidR="00BD3DB3" w:rsidRPr="00792D47" w:rsidTr="009F31B5">
        <w:tc>
          <w:tcPr>
            <w:tcW w:w="6370" w:type="dxa"/>
          </w:tcPr>
          <w:p w:rsidR="00BD3DB3" w:rsidRPr="00792D47" w:rsidRDefault="00BD3DB3" w:rsidP="009F31B5">
            <w:pPr>
              <w:jc w:val="both"/>
              <w:rPr>
                <w:rFonts w:ascii="Arial Narrow" w:hAnsi="Arial Narrow"/>
              </w:rPr>
            </w:pPr>
            <w:r w:rsidRPr="00792D47">
              <w:rPr>
                <w:rFonts w:ascii="Arial Narrow" w:hAnsi="Arial Narrow"/>
              </w:rPr>
              <w:t>Pisarniški material</w:t>
            </w:r>
          </w:p>
        </w:tc>
        <w:tc>
          <w:tcPr>
            <w:tcW w:w="2842" w:type="dxa"/>
          </w:tcPr>
          <w:p w:rsidR="00BD3DB3" w:rsidRPr="00792D47" w:rsidRDefault="00BD3DB3" w:rsidP="009F31B5">
            <w:pPr>
              <w:jc w:val="right"/>
              <w:rPr>
                <w:rFonts w:ascii="Arial Narrow" w:hAnsi="Arial Narrow"/>
              </w:rPr>
            </w:pPr>
          </w:p>
        </w:tc>
      </w:tr>
      <w:tr w:rsidR="00BD3DB3" w:rsidRPr="00792D47" w:rsidTr="009F31B5">
        <w:tc>
          <w:tcPr>
            <w:tcW w:w="6370" w:type="dxa"/>
          </w:tcPr>
          <w:p w:rsidR="00BD3DB3" w:rsidRPr="00792D47" w:rsidRDefault="00BD3DB3" w:rsidP="009F31B5">
            <w:pPr>
              <w:jc w:val="both"/>
              <w:rPr>
                <w:rFonts w:ascii="Arial Narrow" w:hAnsi="Arial Narrow"/>
              </w:rPr>
            </w:pPr>
            <w:r w:rsidRPr="00792D47">
              <w:rPr>
                <w:rFonts w:ascii="Arial Narrow" w:hAnsi="Arial Narrow"/>
              </w:rPr>
              <w:t>Poštni in telefonski stroški</w:t>
            </w:r>
          </w:p>
        </w:tc>
        <w:tc>
          <w:tcPr>
            <w:tcW w:w="2842" w:type="dxa"/>
          </w:tcPr>
          <w:p w:rsidR="00BD3DB3" w:rsidRPr="00792D47" w:rsidRDefault="00BD3DB3" w:rsidP="009F31B5">
            <w:pPr>
              <w:jc w:val="right"/>
              <w:rPr>
                <w:rFonts w:ascii="Arial Narrow" w:hAnsi="Arial Narrow"/>
              </w:rPr>
            </w:pPr>
          </w:p>
        </w:tc>
      </w:tr>
      <w:tr w:rsidR="00BD3DB3" w:rsidRPr="00792D47" w:rsidTr="009F31B5">
        <w:tc>
          <w:tcPr>
            <w:tcW w:w="6370" w:type="dxa"/>
          </w:tcPr>
          <w:p w:rsidR="00BD3DB3" w:rsidRPr="00792D47" w:rsidRDefault="00BD3DB3" w:rsidP="009F31B5">
            <w:pPr>
              <w:jc w:val="both"/>
              <w:rPr>
                <w:rFonts w:ascii="Arial Narrow" w:hAnsi="Arial Narrow"/>
              </w:rPr>
            </w:pPr>
            <w:r w:rsidRPr="00792D47">
              <w:rPr>
                <w:rFonts w:ascii="Arial Narrow" w:hAnsi="Arial Narrow"/>
              </w:rPr>
              <w:t>Skupaj stroški programov *</w:t>
            </w:r>
          </w:p>
        </w:tc>
        <w:tc>
          <w:tcPr>
            <w:tcW w:w="2842" w:type="dxa"/>
          </w:tcPr>
          <w:p w:rsidR="00BD3DB3" w:rsidRPr="00792D47" w:rsidRDefault="00BD3DB3" w:rsidP="009F31B5">
            <w:pPr>
              <w:jc w:val="right"/>
              <w:rPr>
                <w:rFonts w:ascii="Arial Narrow" w:hAnsi="Arial Narrow"/>
              </w:rPr>
            </w:pPr>
          </w:p>
        </w:tc>
      </w:tr>
      <w:tr w:rsidR="00BD3DB3" w:rsidRPr="00792D47" w:rsidTr="009F31B5">
        <w:tc>
          <w:tcPr>
            <w:tcW w:w="6370" w:type="dxa"/>
          </w:tcPr>
          <w:p w:rsidR="00BD3DB3" w:rsidRPr="00792D47" w:rsidRDefault="00BD3DB3" w:rsidP="009F31B5">
            <w:pPr>
              <w:jc w:val="both"/>
              <w:rPr>
                <w:rFonts w:ascii="Arial Narrow" w:hAnsi="Arial Narrow"/>
              </w:rPr>
            </w:pPr>
            <w:r w:rsidRPr="00792D47">
              <w:rPr>
                <w:rFonts w:ascii="Arial Narrow" w:hAnsi="Arial Narrow"/>
              </w:rPr>
              <w:t>Ostali stroški:</w:t>
            </w:r>
          </w:p>
        </w:tc>
        <w:tc>
          <w:tcPr>
            <w:tcW w:w="2842" w:type="dxa"/>
          </w:tcPr>
          <w:p w:rsidR="00BD3DB3" w:rsidRPr="00792D47" w:rsidRDefault="00BD3DB3" w:rsidP="009F31B5">
            <w:pPr>
              <w:jc w:val="right"/>
              <w:rPr>
                <w:rFonts w:ascii="Arial Narrow" w:hAnsi="Arial Narrow"/>
              </w:rPr>
            </w:pPr>
          </w:p>
        </w:tc>
      </w:tr>
      <w:tr w:rsidR="00BD3DB3" w:rsidRPr="00792D47" w:rsidTr="009F31B5">
        <w:tc>
          <w:tcPr>
            <w:tcW w:w="6370" w:type="dxa"/>
          </w:tcPr>
          <w:p w:rsidR="00BD3DB3" w:rsidRPr="00792D47" w:rsidRDefault="00BD3DB3" w:rsidP="009F31B5">
            <w:pPr>
              <w:jc w:val="both"/>
              <w:rPr>
                <w:rFonts w:ascii="Arial Narrow" w:hAnsi="Arial Narrow"/>
              </w:rPr>
            </w:pPr>
            <w:r w:rsidRPr="00792D47">
              <w:rPr>
                <w:rFonts w:ascii="Arial Narrow" w:hAnsi="Arial Narrow"/>
              </w:rPr>
              <w:t>-</w:t>
            </w:r>
          </w:p>
        </w:tc>
        <w:tc>
          <w:tcPr>
            <w:tcW w:w="2842" w:type="dxa"/>
          </w:tcPr>
          <w:p w:rsidR="00BD3DB3" w:rsidRPr="00792D47" w:rsidRDefault="00BD3DB3" w:rsidP="009F31B5">
            <w:pPr>
              <w:jc w:val="right"/>
              <w:rPr>
                <w:rFonts w:ascii="Arial Narrow" w:hAnsi="Arial Narrow"/>
              </w:rPr>
            </w:pPr>
          </w:p>
        </w:tc>
      </w:tr>
      <w:tr w:rsidR="00BD3DB3" w:rsidRPr="00792D47" w:rsidTr="009F31B5">
        <w:tc>
          <w:tcPr>
            <w:tcW w:w="6370" w:type="dxa"/>
          </w:tcPr>
          <w:p w:rsidR="00BD3DB3" w:rsidRPr="00792D47" w:rsidRDefault="00BD3DB3" w:rsidP="009F31B5">
            <w:pPr>
              <w:jc w:val="both"/>
              <w:rPr>
                <w:rFonts w:ascii="Arial Narrow" w:hAnsi="Arial Narrow"/>
              </w:rPr>
            </w:pPr>
            <w:r w:rsidRPr="00792D47">
              <w:rPr>
                <w:rFonts w:ascii="Arial Narrow" w:hAnsi="Arial Narrow"/>
              </w:rPr>
              <w:t>-</w:t>
            </w:r>
          </w:p>
        </w:tc>
        <w:tc>
          <w:tcPr>
            <w:tcW w:w="2842" w:type="dxa"/>
          </w:tcPr>
          <w:p w:rsidR="00BD3DB3" w:rsidRPr="00792D47" w:rsidRDefault="00BD3DB3" w:rsidP="009F31B5">
            <w:pPr>
              <w:jc w:val="right"/>
              <w:rPr>
                <w:rFonts w:ascii="Arial Narrow" w:hAnsi="Arial Narrow"/>
              </w:rPr>
            </w:pPr>
          </w:p>
        </w:tc>
      </w:tr>
      <w:tr w:rsidR="00BD3DB3" w:rsidRPr="00792D47" w:rsidTr="009F31B5">
        <w:tc>
          <w:tcPr>
            <w:tcW w:w="6370" w:type="dxa"/>
          </w:tcPr>
          <w:p w:rsidR="00BD3DB3" w:rsidRPr="00792D47" w:rsidRDefault="00BD3DB3" w:rsidP="009F31B5">
            <w:pPr>
              <w:jc w:val="both"/>
              <w:rPr>
                <w:rFonts w:ascii="Arial Narrow" w:hAnsi="Arial Narrow"/>
              </w:rPr>
            </w:pPr>
            <w:r w:rsidRPr="00792D47">
              <w:rPr>
                <w:rFonts w:ascii="Arial Narrow" w:hAnsi="Arial Narrow"/>
              </w:rPr>
              <w:t>-</w:t>
            </w:r>
          </w:p>
        </w:tc>
        <w:tc>
          <w:tcPr>
            <w:tcW w:w="2842" w:type="dxa"/>
          </w:tcPr>
          <w:p w:rsidR="00BD3DB3" w:rsidRPr="00792D47" w:rsidRDefault="00BD3DB3" w:rsidP="009F31B5">
            <w:pPr>
              <w:jc w:val="right"/>
              <w:rPr>
                <w:rFonts w:ascii="Arial Narrow" w:hAnsi="Arial Narrow"/>
              </w:rPr>
            </w:pPr>
          </w:p>
        </w:tc>
      </w:tr>
      <w:tr w:rsidR="00BD3DB3" w:rsidRPr="00792D47" w:rsidTr="009F31B5">
        <w:tc>
          <w:tcPr>
            <w:tcW w:w="6370" w:type="dxa"/>
          </w:tcPr>
          <w:p w:rsidR="00BD3DB3" w:rsidRPr="00792D47" w:rsidRDefault="00BD3DB3" w:rsidP="009F31B5">
            <w:pPr>
              <w:jc w:val="both"/>
              <w:rPr>
                <w:rFonts w:ascii="Arial Narrow" w:hAnsi="Arial Narrow"/>
              </w:rPr>
            </w:pPr>
            <w:r w:rsidRPr="00792D47">
              <w:rPr>
                <w:rFonts w:ascii="Arial Narrow" w:hAnsi="Arial Narrow"/>
              </w:rPr>
              <w:t>-</w:t>
            </w:r>
          </w:p>
        </w:tc>
        <w:tc>
          <w:tcPr>
            <w:tcW w:w="2842" w:type="dxa"/>
          </w:tcPr>
          <w:p w:rsidR="00BD3DB3" w:rsidRPr="00792D47" w:rsidRDefault="00BD3DB3" w:rsidP="009F31B5">
            <w:pPr>
              <w:jc w:val="right"/>
              <w:rPr>
                <w:rFonts w:ascii="Arial Narrow" w:hAnsi="Arial Narrow"/>
              </w:rPr>
            </w:pPr>
          </w:p>
        </w:tc>
      </w:tr>
      <w:tr w:rsidR="00BD3DB3" w:rsidRPr="00792D47" w:rsidTr="009F31B5">
        <w:tc>
          <w:tcPr>
            <w:tcW w:w="6370" w:type="dxa"/>
          </w:tcPr>
          <w:p w:rsidR="00BD3DB3" w:rsidRPr="00792D47" w:rsidRDefault="00BD3DB3" w:rsidP="009F31B5">
            <w:pPr>
              <w:jc w:val="both"/>
              <w:rPr>
                <w:rFonts w:ascii="Arial Narrow" w:hAnsi="Arial Narrow"/>
              </w:rPr>
            </w:pPr>
            <w:r w:rsidRPr="00792D47">
              <w:rPr>
                <w:rFonts w:ascii="Arial Narrow" w:hAnsi="Arial Narrow"/>
              </w:rPr>
              <w:t>SKUPAJ:</w:t>
            </w:r>
          </w:p>
        </w:tc>
        <w:tc>
          <w:tcPr>
            <w:tcW w:w="2842" w:type="dxa"/>
          </w:tcPr>
          <w:p w:rsidR="00BD3DB3" w:rsidRPr="00792D47" w:rsidRDefault="00BD3DB3" w:rsidP="009F31B5">
            <w:pPr>
              <w:jc w:val="right"/>
              <w:rPr>
                <w:rFonts w:ascii="Arial Narrow" w:hAnsi="Arial Narrow"/>
              </w:rPr>
            </w:pPr>
          </w:p>
        </w:tc>
      </w:tr>
    </w:tbl>
    <w:p w:rsidR="00BD3DB3" w:rsidRPr="00792D47" w:rsidRDefault="00BD3DB3" w:rsidP="00BD3DB3">
      <w:pPr>
        <w:jc w:val="both"/>
        <w:rPr>
          <w:rFonts w:ascii="Arial Narrow" w:hAnsi="Arial Narrow"/>
        </w:rPr>
      </w:pPr>
    </w:p>
    <w:p w:rsidR="00BD3DB3" w:rsidRPr="00792D47" w:rsidRDefault="00BD3DB3" w:rsidP="00BD3DB3">
      <w:pPr>
        <w:jc w:val="both"/>
        <w:rPr>
          <w:rFonts w:ascii="Arial Narrow" w:hAnsi="Arial Narrow"/>
          <w:bCs/>
        </w:rPr>
      </w:pPr>
      <w:r w:rsidRPr="00792D47">
        <w:rPr>
          <w:rFonts w:ascii="Arial Narrow" w:hAnsi="Arial Narrow"/>
        </w:rPr>
        <w:t xml:space="preserve">b) PRIČAKOVANI PRIHODKI </w:t>
      </w:r>
    </w:p>
    <w:p w:rsidR="00BD3DB3" w:rsidRPr="00792D47" w:rsidRDefault="00BD3DB3" w:rsidP="00BD3DB3">
      <w:pPr>
        <w:jc w:val="both"/>
        <w:rPr>
          <w:rFonts w:ascii="Arial Narrow" w:hAnsi="Arial Narrow"/>
          <w:bCs/>
        </w:rPr>
      </w:pPr>
    </w:p>
    <w:tbl>
      <w:tblPr>
        <w:tblW w:w="0" w:type="auto"/>
        <w:tblInd w:w="1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237"/>
        <w:gridCol w:w="2793"/>
      </w:tblGrid>
      <w:tr w:rsidR="00BD3DB3" w:rsidRPr="00792D47" w:rsidTr="009F31B5">
        <w:tc>
          <w:tcPr>
            <w:tcW w:w="6360" w:type="dxa"/>
            <w:tcBorders>
              <w:top w:val="single" w:sz="12" w:space="0" w:color="auto"/>
              <w:bottom w:val="single" w:sz="12" w:space="0" w:color="auto"/>
              <w:right w:val="single" w:sz="4" w:space="0" w:color="auto"/>
            </w:tcBorders>
          </w:tcPr>
          <w:p w:rsidR="00BD3DB3" w:rsidRPr="00792D47" w:rsidRDefault="00BD3DB3" w:rsidP="009F31B5">
            <w:pPr>
              <w:jc w:val="both"/>
              <w:rPr>
                <w:rFonts w:ascii="Arial Narrow" w:hAnsi="Arial Narrow"/>
              </w:rPr>
            </w:pPr>
            <w:r w:rsidRPr="00792D47">
              <w:rPr>
                <w:rFonts w:ascii="Arial Narrow" w:hAnsi="Arial Narrow"/>
              </w:rPr>
              <w:t>Vrsta prihodka</w:t>
            </w:r>
          </w:p>
        </w:tc>
        <w:tc>
          <w:tcPr>
            <w:tcW w:w="2842" w:type="dxa"/>
            <w:tcBorders>
              <w:top w:val="single" w:sz="12" w:space="0" w:color="auto"/>
              <w:left w:val="single" w:sz="4" w:space="0" w:color="auto"/>
              <w:bottom w:val="single" w:sz="12" w:space="0" w:color="auto"/>
            </w:tcBorders>
          </w:tcPr>
          <w:p w:rsidR="00BD3DB3" w:rsidRPr="00792D47" w:rsidRDefault="00BD3DB3" w:rsidP="009F31B5">
            <w:pPr>
              <w:jc w:val="right"/>
              <w:rPr>
                <w:rFonts w:ascii="Arial Narrow" w:hAnsi="Arial Narrow"/>
              </w:rPr>
            </w:pPr>
            <w:r w:rsidRPr="00792D47">
              <w:rPr>
                <w:rFonts w:ascii="Arial Narrow" w:hAnsi="Arial Narrow"/>
              </w:rPr>
              <w:t>Znesek v EUR</w:t>
            </w:r>
          </w:p>
        </w:tc>
      </w:tr>
      <w:tr w:rsidR="00BD3DB3" w:rsidRPr="00792D47" w:rsidTr="009F31B5">
        <w:tc>
          <w:tcPr>
            <w:tcW w:w="6360" w:type="dxa"/>
            <w:tcBorders>
              <w:top w:val="single" w:sz="12" w:space="0" w:color="auto"/>
              <w:bottom w:val="single" w:sz="4" w:space="0" w:color="auto"/>
              <w:right w:val="single" w:sz="4" w:space="0" w:color="auto"/>
            </w:tcBorders>
          </w:tcPr>
          <w:p w:rsidR="00BD3DB3" w:rsidRPr="00792D47" w:rsidRDefault="00BD3DB3" w:rsidP="009F31B5">
            <w:pPr>
              <w:jc w:val="both"/>
              <w:rPr>
                <w:rFonts w:ascii="Arial Narrow" w:hAnsi="Arial Narrow"/>
              </w:rPr>
            </w:pPr>
            <w:r w:rsidRPr="00792D47">
              <w:rPr>
                <w:rFonts w:ascii="Arial Narrow" w:hAnsi="Arial Narrow"/>
              </w:rPr>
              <w:t>Lastna sredstva</w:t>
            </w:r>
          </w:p>
        </w:tc>
        <w:tc>
          <w:tcPr>
            <w:tcW w:w="2842" w:type="dxa"/>
            <w:tcBorders>
              <w:top w:val="single" w:sz="12" w:space="0" w:color="auto"/>
              <w:left w:val="single" w:sz="4" w:space="0" w:color="auto"/>
              <w:bottom w:val="single" w:sz="4" w:space="0" w:color="auto"/>
            </w:tcBorders>
          </w:tcPr>
          <w:p w:rsidR="00BD3DB3" w:rsidRPr="00792D47" w:rsidRDefault="00BD3DB3" w:rsidP="009F31B5">
            <w:pPr>
              <w:jc w:val="right"/>
              <w:rPr>
                <w:rFonts w:ascii="Arial Narrow" w:hAnsi="Arial Narrow"/>
              </w:rPr>
            </w:pPr>
          </w:p>
        </w:tc>
      </w:tr>
      <w:tr w:rsidR="00BD3DB3" w:rsidRPr="00792D47" w:rsidTr="009F31B5">
        <w:tc>
          <w:tcPr>
            <w:tcW w:w="6360" w:type="dxa"/>
            <w:tcBorders>
              <w:top w:val="single" w:sz="4" w:space="0" w:color="auto"/>
              <w:bottom w:val="single" w:sz="4" w:space="0" w:color="auto"/>
              <w:right w:val="single" w:sz="4" w:space="0" w:color="auto"/>
            </w:tcBorders>
          </w:tcPr>
          <w:p w:rsidR="00BD3DB3" w:rsidRPr="00792D47" w:rsidRDefault="00BD3DB3" w:rsidP="009F31B5">
            <w:pPr>
              <w:jc w:val="both"/>
              <w:rPr>
                <w:rFonts w:ascii="Arial Narrow" w:hAnsi="Arial Narrow"/>
              </w:rPr>
            </w:pPr>
            <w:r w:rsidRPr="00792D47">
              <w:rPr>
                <w:rFonts w:ascii="Arial Narrow" w:hAnsi="Arial Narrow"/>
              </w:rPr>
              <w:t>Pričakovana sredstva iz razpisa</w:t>
            </w:r>
          </w:p>
        </w:tc>
        <w:tc>
          <w:tcPr>
            <w:tcW w:w="2842" w:type="dxa"/>
            <w:tcBorders>
              <w:top w:val="single" w:sz="4" w:space="0" w:color="auto"/>
              <w:left w:val="single" w:sz="4" w:space="0" w:color="auto"/>
              <w:bottom w:val="single" w:sz="4" w:space="0" w:color="auto"/>
            </w:tcBorders>
          </w:tcPr>
          <w:p w:rsidR="00BD3DB3" w:rsidRPr="00792D47" w:rsidRDefault="00BD3DB3" w:rsidP="009F31B5">
            <w:pPr>
              <w:jc w:val="right"/>
              <w:rPr>
                <w:rFonts w:ascii="Arial Narrow" w:hAnsi="Arial Narrow"/>
              </w:rPr>
            </w:pPr>
          </w:p>
        </w:tc>
      </w:tr>
      <w:tr w:rsidR="00BD3DB3" w:rsidRPr="00792D47" w:rsidTr="009F31B5">
        <w:tc>
          <w:tcPr>
            <w:tcW w:w="6360" w:type="dxa"/>
            <w:tcBorders>
              <w:top w:val="single" w:sz="4" w:space="0" w:color="auto"/>
              <w:bottom w:val="single" w:sz="4" w:space="0" w:color="auto"/>
              <w:right w:val="single" w:sz="4" w:space="0" w:color="auto"/>
            </w:tcBorders>
          </w:tcPr>
          <w:p w:rsidR="00BD3DB3" w:rsidRPr="00792D47" w:rsidRDefault="00BD3DB3" w:rsidP="009F31B5">
            <w:pPr>
              <w:jc w:val="both"/>
              <w:rPr>
                <w:rFonts w:ascii="Arial Narrow" w:hAnsi="Arial Narrow"/>
              </w:rPr>
            </w:pPr>
            <w:r w:rsidRPr="00792D47">
              <w:rPr>
                <w:rFonts w:ascii="Arial Narrow" w:hAnsi="Arial Narrow"/>
              </w:rPr>
              <w:t>Druga javna sredstva</w:t>
            </w:r>
          </w:p>
        </w:tc>
        <w:tc>
          <w:tcPr>
            <w:tcW w:w="2842" w:type="dxa"/>
            <w:tcBorders>
              <w:top w:val="single" w:sz="4" w:space="0" w:color="auto"/>
              <w:left w:val="single" w:sz="4" w:space="0" w:color="auto"/>
              <w:bottom w:val="single" w:sz="4" w:space="0" w:color="auto"/>
            </w:tcBorders>
          </w:tcPr>
          <w:p w:rsidR="00BD3DB3" w:rsidRPr="00792D47" w:rsidRDefault="00BD3DB3" w:rsidP="009F31B5">
            <w:pPr>
              <w:jc w:val="right"/>
              <w:rPr>
                <w:rFonts w:ascii="Arial Narrow" w:hAnsi="Arial Narrow"/>
              </w:rPr>
            </w:pPr>
          </w:p>
        </w:tc>
      </w:tr>
      <w:tr w:rsidR="00BD3DB3" w:rsidRPr="00792D47" w:rsidTr="009F31B5">
        <w:tc>
          <w:tcPr>
            <w:tcW w:w="6360" w:type="dxa"/>
            <w:tcBorders>
              <w:top w:val="single" w:sz="4" w:space="0" w:color="auto"/>
              <w:bottom w:val="single" w:sz="4" w:space="0" w:color="auto"/>
              <w:right w:val="single" w:sz="4" w:space="0" w:color="auto"/>
            </w:tcBorders>
          </w:tcPr>
          <w:p w:rsidR="00BD3DB3" w:rsidRPr="00792D47" w:rsidRDefault="00BD3DB3" w:rsidP="009F31B5">
            <w:pPr>
              <w:jc w:val="both"/>
              <w:rPr>
                <w:rFonts w:ascii="Arial Narrow" w:hAnsi="Arial Narrow"/>
              </w:rPr>
            </w:pPr>
            <w:r w:rsidRPr="00792D47">
              <w:rPr>
                <w:rFonts w:ascii="Arial Narrow" w:hAnsi="Arial Narrow"/>
              </w:rPr>
              <w:t>Sredstva sponzorjev</w:t>
            </w:r>
          </w:p>
        </w:tc>
        <w:tc>
          <w:tcPr>
            <w:tcW w:w="2842" w:type="dxa"/>
            <w:tcBorders>
              <w:top w:val="single" w:sz="4" w:space="0" w:color="auto"/>
              <w:left w:val="single" w:sz="4" w:space="0" w:color="auto"/>
              <w:bottom w:val="single" w:sz="4" w:space="0" w:color="auto"/>
            </w:tcBorders>
          </w:tcPr>
          <w:p w:rsidR="00BD3DB3" w:rsidRPr="00792D47" w:rsidRDefault="00BD3DB3" w:rsidP="009F31B5">
            <w:pPr>
              <w:jc w:val="right"/>
              <w:rPr>
                <w:rFonts w:ascii="Arial Narrow" w:hAnsi="Arial Narrow"/>
              </w:rPr>
            </w:pPr>
          </w:p>
        </w:tc>
      </w:tr>
      <w:tr w:rsidR="00BD3DB3" w:rsidRPr="00792D47" w:rsidTr="009F31B5">
        <w:tc>
          <w:tcPr>
            <w:tcW w:w="6360" w:type="dxa"/>
            <w:tcBorders>
              <w:top w:val="single" w:sz="4" w:space="0" w:color="auto"/>
              <w:bottom w:val="single" w:sz="12" w:space="0" w:color="auto"/>
              <w:right w:val="single" w:sz="4" w:space="0" w:color="auto"/>
            </w:tcBorders>
          </w:tcPr>
          <w:p w:rsidR="00BD3DB3" w:rsidRPr="00792D47" w:rsidRDefault="00BD3DB3" w:rsidP="009F31B5">
            <w:pPr>
              <w:jc w:val="both"/>
              <w:rPr>
                <w:rFonts w:ascii="Arial Narrow" w:hAnsi="Arial Narrow"/>
              </w:rPr>
            </w:pPr>
            <w:r w:rsidRPr="00792D47">
              <w:rPr>
                <w:rFonts w:ascii="Arial Narrow" w:hAnsi="Arial Narrow"/>
              </w:rPr>
              <w:t>Ostala sredstva</w:t>
            </w:r>
          </w:p>
        </w:tc>
        <w:tc>
          <w:tcPr>
            <w:tcW w:w="2842" w:type="dxa"/>
            <w:tcBorders>
              <w:top w:val="single" w:sz="4" w:space="0" w:color="auto"/>
              <w:left w:val="single" w:sz="4" w:space="0" w:color="auto"/>
              <w:bottom w:val="single" w:sz="12" w:space="0" w:color="auto"/>
            </w:tcBorders>
          </w:tcPr>
          <w:p w:rsidR="00BD3DB3" w:rsidRPr="00792D47" w:rsidRDefault="00BD3DB3" w:rsidP="009F31B5">
            <w:pPr>
              <w:jc w:val="right"/>
              <w:rPr>
                <w:rFonts w:ascii="Arial Narrow" w:hAnsi="Arial Narrow"/>
              </w:rPr>
            </w:pPr>
          </w:p>
        </w:tc>
      </w:tr>
      <w:tr w:rsidR="00BD3DB3" w:rsidRPr="00792D47" w:rsidTr="009F31B5">
        <w:tc>
          <w:tcPr>
            <w:tcW w:w="6360" w:type="dxa"/>
            <w:tcBorders>
              <w:top w:val="single" w:sz="12" w:space="0" w:color="auto"/>
              <w:bottom w:val="single" w:sz="12" w:space="0" w:color="auto"/>
              <w:right w:val="single" w:sz="4" w:space="0" w:color="auto"/>
            </w:tcBorders>
          </w:tcPr>
          <w:p w:rsidR="00BD3DB3" w:rsidRPr="00792D47" w:rsidRDefault="00BD3DB3" w:rsidP="009F31B5">
            <w:pPr>
              <w:jc w:val="both"/>
              <w:rPr>
                <w:rFonts w:ascii="Arial Narrow" w:hAnsi="Arial Narrow"/>
              </w:rPr>
            </w:pPr>
            <w:r w:rsidRPr="00792D47">
              <w:rPr>
                <w:rFonts w:ascii="Arial Narrow" w:hAnsi="Arial Narrow"/>
              </w:rPr>
              <w:t>SKUPAJ:</w:t>
            </w:r>
          </w:p>
        </w:tc>
        <w:tc>
          <w:tcPr>
            <w:tcW w:w="2842" w:type="dxa"/>
            <w:tcBorders>
              <w:top w:val="single" w:sz="12" w:space="0" w:color="auto"/>
              <w:left w:val="single" w:sz="4" w:space="0" w:color="auto"/>
              <w:bottom w:val="single" w:sz="12" w:space="0" w:color="auto"/>
            </w:tcBorders>
          </w:tcPr>
          <w:p w:rsidR="00BD3DB3" w:rsidRPr="00792D47" w:rsidRDefault="00BD3DB3" w:rsidP="009F31B5">
            <w:pPr>
              <w:jc w:val="right"/>
              <w:rPr>
                <w:rFonts w:ascii="Arial Narrow" w:hAnsi="Arial Narrow"/>
              </w:rPr>
            </w:pPr>
          </w:p>
        </w:tc>
      </w:tr>
    </w:tbl>
    <w:p w:rsidR="00BD3DB3" w:rsidRPr="00792D47" w:rsidRDefault="00BD3DB3" w:rsidP="00BD3DB3">
      <w:pPr>
        <w:rPr>
          <w:rFonts w:ascii="Arial Narrow" w:hAnsi="Arial Narrow"/>
        </w:rPr>
      </w:pPr>
    </w:p>
    <w:p w:rsidR="00BD3DB3" w:rsidRPr="00792D47" w:rsidRDefault="00BD3DB3" w:rsidP="00BD3DB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shd w:val="clear" w:color="auto" w:fill="C0C0C0"/>
          </w:tcPr>
          <w:p w:rsidR="00BD3DB3" w:rsidRPr="00792D47" w:rsidRDefault="00BD3DB3" w:rsidP="009F31B5">
            <w:pPr>
              <w:pStyle w:val="Naslov1"/>
              <w:rPr>
                <w:rFonts w:ascii="Arial Narrow" w:hAnsi="Arial Narrow"/>
                <w:b w:val="0"/>
              </w:rPr>
            </w:pPr>
            <w:r w:rsidRPr="00792D47">
              <w:rPr>
                <w:rFonts w:ascii="Arial Narrow" w:hAnsi="Arial Narrow"/>
                <w:b w:val="0"/>
              </w:rPr>
              <w:t>V. Priloge</w:t>
            </w:r>
          </w:p>
        </w:tc>
      </w:tr>
    </w:tbl>
    <w:p w:rsidR="00BD3DB3" w:rsidRPr="00792D47" w:rsidRDefault="00BD3DB3" w:rsidP="00BD3DB3">
      <w:pPr>
        <w:rPr>
          <w:rFonts w:ascii="Arial Narrow" w:hAnsi="Arial Narrow"/>
        </w:rPr>
      </w:pPr>
    </w:p>
    <w:p w:rsidR="00BD3DB3" w:rsidRPr="00792D47" w:rsidRDefault="00BD3DB3" w:rsidP="00BD3DB3">
      <w:pPr>
        <w:numPr>
          <w:ilvl w:val="0"/>
          <w:numId w:val="2"/>
        </w:numPr>
        <w:jc w:val="both"/>
        <w:rPr>
          <w:rFonts w:ascii="Arial Narrow" w:hAnsi="Arial Narrow"/>
        </w:rPr>
      </w:pPr>
      <w:r>
        <w:rPr>
          <w:rFonts w:ascii="Arial Narrow" w:hAnsi="Arial Narrow"/>
        </w:rPr>
        <w:t>Izpis iz Poslovnega registra Slovenije (AJPES)</w:t>
      </w:r>
    </w:p>
    <w:p w:rsidR="00BD3DB3" w:rsidRPr="00792D47" w:rsidRDefault="00BD3DB3" w:rsidP="00BD3DB3">
      <w:pPr>
        <w:numPr>
          <w:ilvl w:val="0"/>
          <w:numId w:val="2"/>
        </w:numPr>
        <w:rPr>
          <w:rFonts w:ascii="Arial Narrow" w:hAnsi="Arial Narrow"/>
        </w:rPr>
      </w:pPr>
      <w:r w:rsidRPr="00792D47">
        <w:rPr>
          <w:rFonts w:ascii="Arial Narrow" w:hAnsi="Arial Narrow"/>
        </w:rPr>
        <w:t>Obširnejši opis dejavnosti ali programov (ni obvezno)</w:t>
      </w:r>
    </w:p>
    <w:p w:rsidR="00BD3DB3" w:rsidRPr="00792D47" w:rsidRDefault="00BD3DB3" w:rsidP="00BD3DB3">
      <w:pPr>
        <w:numPr>
          <w:ilvl w:val="0"/>
          <w:numId w:val="2"/>
        </w:numPr>
        <w:rPr>
          <w:rFonts w:ascii="Arial Narrow" w:hAnsi="Arial Narrow"/>
        </w:rPr>
      </w:pPr>
      <w:r w:rsidRPr="00792D47">
        <w:rPr>
          <w:rFonts w:ascii="Arial Narrow" w:hAnsi="Arial Narrow"/>
        </w:rPr>
        <w:t>Drugo: _______________________________</w:t>
      </w:r>
    </w:p>
    <w:p w:rsidR="00BD3DB3" w:rsidRDefault="00BD3DB3" w:rsidP="00BD3DB3">
      <w:pPr>
        <w:rPr>
          <w:rFonts w:ascii="Arial Narrow" w:hAnsi="Arial Narrow"/>
        </w:rPr>
      </w:pPr>
    </w:p>
    <w:p w:rsidR="00BD3DB3" w:rsidRPr="00792D47" w:rsidRDefault="00BD3DB3" w:rsidP="00BD3DB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shd w:val="clear" w:color="auto" w:fill="C0C0C0"/>
          </w:tcPr>
          <w:p w:rsidR="00BD3DB3" w:rsidRPr="00792D47" w:rsidRDefault="00BD3DB3" w:rsidP="009F31B5">
            <w:pPr>
              <w:pStyle w:val="Naslov1"/>
              <w:rPr>
                <w:rFonts w:ascii="Arial Narrow" w:hAnsi="Arial Narrow"/>
                <w:b w:val="0"/>
              </w:rPr>
            </w:pPr>
            <w:r w:rsidRPr="00792D47">
              <w:rPr>
                <w:rFonts w:ascii="Arial Narrow" w:hAnsi="Arial Narrow"/>
                <w:b w:val="0"/>
              </w:rPr>
              <w:t>VI. Izjava</w:t>
            </w:r>
          </w:p>
        </w:tc>
      </w:tr>
    </w:tbl>
    <w:p w:rsidR="00BD3DB3" w:rsidRPr="00792D47" w:rsidRDefault="00BD3DB3" w:rsidP="00BD3DB3">
      <w:pPr>
        <w:rPr>
          <w:rFonts w:ascii="Arial Narrow" w:hAnsi="Arial Narrow"/>
        </w:rPr>
      </w:pPr>
    </w:p>
    <w:p w:rsidR="00BD3DB3" w:rsidRPr="00792D47" w:rsidRDefault="00BD3DB3" w:rsidP="00BD3DB3">
      <w:pPr>
        <w:jc w:val="both"/>
        <w:rPr>
          <w:rFonts w:ascii="Arial Narrow" w:hAnsi="Arial Narrow"/>
        </w:rPr>
      </w:pPr>
      <w:r w:rsidRPr="00792D47">
        <w:rPr>
          <w:rFonts w:ascii="Arial Narrow" w:hAnsi="Arial Narrow"/>
        </w:rPr>
        <w:t>Potrjujemo, da so vsi navedeni podatki resnični</w:t>
      </w:r>
      <w:r>
        <w:rPr>
          <w:rFonts w:ascii="Arial Narrow" w:hAnsi="Arial Narrow"/>
        </w:rPr>
        <w:t>.</w:t>
      </w:r>
    </w:p>
    <w:p w:rsidR="00BD3DB3" w:rsidRPr="00792D47" w:rsidRDefault="00BD3DB3" w:rsidP="00BD3DB3">
      <w:pPr>
        <w:rPr>
          <w:rFonts w:ascii="Arial Narrow" w:hAnsi="Arial Narrow"/>
        </w:rPr>
      </w:pPr>
    </w:p>
    <w:p w:rsidR="00BD3DB3" w:rsidRPr="00792D47" w:rsidRDefault="00BD3DB3" w:rsidP="00BD3DB3">
      <w:pPr>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BD3DB3" w:rsidRPr="00792D47" w:rsidTr="009F31B5">
        <w:tc>
          <w:tcPr>
            <w:tcW w:w="3070" w:type="dxa"/>
            <w:tcBorders>
              <w:bottom w:val="single" w:sz="4" w:space="0" w:color="auto"/>
            </w:tcBorders>
          </w:tcPr>
          <w:p w:rsidR="00BD3DB3" w:rsidRPr="00792D47" w:rsidRDefault="00BD3DB3" w:rsidP="009F31B5">
            <w:pPr>
              <w:rPr>
                <w:rFonts w:ascii="Arial Narrow" w:hAnsi="Arial Narrow"/>
              </w:rPr>
            </w:pPr>
            <w:r w:rsidRPr="00792D47">
              <w:rPr>
                <w:rFonts w:ascii="Arial Narrow" w:hAnsi="Arial Narrow"/>
              </w:rPr>
              <w:t>Kraj in datum:</w:t>
            </w:r>
          </w:p>
          <w:p w:rsidR="00BD3DB3" w:rsidRPr="00792D47" w:rsidRDefault="00BD3DB3" w:rsidP="009F31B5">
            <w:pPr>
              <w:rPr>
                <w:rFonts w:ascii="Arial Narrow" w:hAnsi="Arial Narrow"/>
              </w:rPr>
            </w:pPr>
          </w:p>
          <w:p w:rsidR="00BD3DB3" w:rsidRPr="00792D47" w:rsidRDefault="00BD3DB3" w:rsidP="009F31B5">
            <w:pPr>
              <w:rPr>
                <w:rFonts w:ascii="Arial Narrow" w:hAnsi="Arial Narrow"/>
              </w:rPr>
            </w:pPr>
          </w:p>
        </w:tc>
        <w:tc>
          <w:tcPr>
            <w:tcW w:w="3071" w:type="dxa"/>
          </w:tcPr>
          <w:p w:rsidR="00BD3DB3" w:rsidRPr="00792D47" w:rsidRDefault="00BD3DB3" w:rsidP="009F31B5">
            <w:pPr>
              <w:jc w:val="center"/>
              <w:rPr>
                <w:rFonts w:ascii="Arial Narrow" w:hAnsi="Arial Narrow"/>
              </w:rPr>
            </w:pPr>
            <w:r w:rsidRPr="00792D47">
              <w:rPr>
                <w:rFonts w:ascii="Arial Narrow" w:hAnsi="Arial Narrow"/>
              </w:rPr>
              <w:t>Žig:</w:t>
            </w:r>
          </w:p>
        </w:tc>
        <w:tc>
          <w:tcPr>
            <w:tcW w:w="3071" w:type="dxa"/>
            <w:tcBorders>
              <w:bottom w:val="single" w:sz="4" w:space="0" w:color="auto"/>
            </w:tcBorders>
          </w:tcPr>
          <w:p w:rsidR="00BD3DB3" w:rsidRPr="00792D47" w:rsidRDefault="00BD3DB3" w:rsidP="009F31B5">
            <w:pPr>
              <w:rPr>
                <w:rFonts w:ascii="Arial Narrow" w:hAnsi="Arial Narrow"/>
              </w:rPr>
            </w:pPr>
            <w:r w:rsidRPr="00792D47">
              <w:rPr>
                <w:rFonts w:ascii="Arial Narrow" w:hAnsi="Arial Narrow"/>
              </w:rPr>
              <w:t>Podpis zakonitega zastopnika</w:t>
            </w:r>
          </w:p>
          <w:p w:rsidR="00BD3DB3" w:rsidRPr="00792D47" w:rsidRDefault="00BD3DB3" w:rsidP="009F31B5">
            <w:pPr>
              <w:rPr>
                <w:rFonts w:ascii="Arial Narrow" w:hAnsi="Arial Narrow"/>
              </w:rPr>
            </w:pPr>
          </w:p>
          <w:p w:rsidR="00BD3DB3" w:rsidRPr="00792D47" w:rsidRDefault="00BD3DB3" w:rsidP="009F31B5">
            <w:pPr>
              <w:rPr>
                <w:rFonts w:ascii="Arial Narrow" w:hAnsi="Arial Narrow"/>
              </w:rPr>
            </w:pPr>
          </w:p>
        </w:tc>
      </w:tr>
    </w:tbl>
    <w:p w:rsidR="00BD3DB3" w:rsidRPr="00792D47" w:rsidRDefault="00BD3DB3" w:rsidP="00BD3DB3">
      <w:pPr>
        <w:pStyle w:val="Glava"/>
        <w:tabs>
          <w:tab w:val="clear" w:pos="4536"/>
          <w:tab w:val="clear" w:pos="9072"/>
        </w:tabs>
        <w:rPr>
          <w:rFonts w:ascii="Arial Narrow" w:hAnsi="Arial Narrow"/>
        </w:rPr>
      </w:pPr>
    </w:p>
    <w:p w:rsidR="00BD3DB3" w:rsidRDefault="00BD3DB3" w:rsidP="00BD3DB3">
      <w:pPr>
        <w:rPr>
          <w:rFonts w:ascii="Arial Narrow" w:hAnsi="Arial Narrow" w:cs="Arial"/>
          <w:b/>
          <w:bCs/>
        </w:rPr>
      </w:pPr>
      <w:r>
        <w:rPr>
          <w:rFonts w:ascii="Arial Narrow" w:hAnsi="Arial Narrow" w:cs="Arial"/>
          <w:b/>
          <w:bCs/>
        </w:rPr>
        <w:br w:type="page"/>
      </w:r>
    </w:p>
    <w:p w:rsidR="00BD3DB3" w:rsidRPr="00BC3A8F" w:rsidRDefault="00BD3DB3" w:rsidP="00BD3DB3">
      <w:pPr>
        <w:jc w:val="both"/>
        <w:rPr>
          <w:rFonts w:ascii="Arial Narrow" w:hAnsi="Arial Narrow" w:cs="Arial"/>
          <w:bCs/>
        </w:rPr>
      </w:pPr>
      <w:r w:rsidRPr="00D376B8">
        <w:rPr>
          <w:rFonts w:ascii="Arial Narrow" w:hAnsi="Arial Narrow" w:cs="Arial"/>
          <w:b/>
          <w:bCs/>
        </w:rPr>
        <w:lastRenderedPageBreak/>
        <w:t>Študentska organizacija Univerze na Primorskem</w:t>
      </w:r>
      <w:r>
        <w:rPr>
          <w:rFonts w:ascii="Arial Narrow" w:hAnsi="Arial Narrow" w:cs="Arial"/>
          <w:bCs/>
        </w:rPr>
        <w:t xml:space="preserve">, Čevljarska ulica 27, 6000 Koper – Capodistria, matična številka: </w:t>
      </w:r>
      <w:r w:rsidRPr="00BC3A8F">
        <w:rPr>
          <w:rFonts w:ascii="Arial Narrow" w:hAnsi="Arial Narrow" w:cs="Arial"/>
          <w:bCs/>
        </w:rPr>
        <w:t>1852191000</w:t>
      </w:r>
      <w:r>
        <w:rPr>
          <w:rFonts w:ascii="Arial Narrow" w:hAnsi="Arial Narrow" w:cs="Arial"/>
          <w:bCs/>
        </w:rPr>
        <w:t xml:space="preserve">, ID za DDV: SI </w:t>
      </w:r>
      <w:r w:rsidRPr="00BC3A8F">
        <w:rPr>
          <w:rFonts w:ascii="Arial Narrow" w:hAnsi="Arial Narrow" w:cs="Arial"/>
          <w:bCs/>
        </w:rPr>
        <w:t>15176436</w:t>
      </w:r>
      <w:r>
        <w:rPr>
          <w:rFonts w:ascii="Arial Narrow" w:hAnsi="Arial Narrow" w:cs="Arial"/>
          <w:bCs/>
        </w:rPr>
        <w:t xml:space="preserve">, IBAN: </w:t>
      </w:r>
      <w:r w:rsidRPr="00BC3A8F">
        <w:rPr>
          <w:rFonts w:ascii="Arial Narrow" w:hAnsi="Arial Narrow" w:cs="Arial"/>
          <w:bCs/>
        </w:rPr>
        <w:t>SI56 6100 0001 1612 217</w:t>
      </w:r>
      <w:r>
        <w:rPr>
          <w:rFonts w:ascii="Arial Narrow" w:hAnsi="Arial Narrow" w:cs="Arial"/>
          <w:bCs/>
        </w:rPr>
        <w:t xml:space="preserve"> (DELAVSKA HRANILNICA d.d.), ki jo zastopa generalna sekretarka Karin Kačič</w:t>
      </w:r>
    </w:p>
    <w:p w:rsidR="00BD3DB3" w:rsidRDefault="00BD3DB3" w:rsidP="00BD3DB3">
      <w:pPr>
        <w:jc w:val="both"/>
        <w:rPr>
          <w:rFonts w:ascii="Arial Narrow" w:hAnsi="Arial Narrow" w:cs="Arial"/>
          <w:bCs/>
        </w:rPr>
      </w:pPr>
      <w:r>
        <w:rPr>
          <w:rFonts w:ascii="Arial Narrow" w:hAnsi="Arial Narrow" w:cs="Arial"/>
          <w:bCs/>
        </w:rPr>
        <w:t>(v nadaljevanju: ŠOUP)</w:t>
      </w:r>
    </w:p>
    <w:p w:rsidR="00BD3DB3" w:rsidRPr="00BC3A8F" w:rsidRDefault="00BD3DB3" w:rsidP="00BD3DB3">
      <w:pPr>
        <w:jc w:val="both"/>
        <w:rPr>
          <w:rFonts w:ascii="Arial Narrow" w:hAnsi="Arial Narrow" w:cs="Arial"/>
          <w:bCs/>
        </w:rPr>
      </w:pPr>
    </w:p>
    <w:p w:rsidR="00BD3DB3" w:rsidRPr="00BC3A8F" w:rsidRDefault="00BD3DB3" w:rsidP="00BD3DB3">
      <w:pPr>
        <w:jc w:val="both"/>
        <w:rPr>
          <w:rFonts w:ascii="Arial Narrow" w:hAnsi="Arial Narrow" w:cs="Arial"/>
        </w:rPr>
      </w:pPr>
      <w:r w:rsidRPr="00BC3A8F">
        <w:rPr>
          <w:rFonts w:ascii="Arial Narrow" w:hAnsi="Arial Narrow" w:cs="Arial"/>
        </w:rPr>
        <w:t>in</w:t>
      </w:r>
    </w:p>
    <w:p w:rsidR="00BD3DB3" w:rsidRDefault="00BD3DB3" w:rsidP="00BD3DB3">
      <w:pPr>
        <w:jc w:val="both"/>
        <w:rPr>
          <w:rFonts w:ascii="Arial Narrow" w:hAnsi="Arial Narrow" w:cs="Arial"/>
          <w:bCs/>
        </w:rPr>
      </w:pPr>
    </w:p>
    <w:p w:rsidR="00BD3DB3" w:rsidRPr="00BC3A8F" w:rsidRDefault="00BD3DB3" w:rsidP="00BD3DB3">
      <w:pPr>
        <w:jc w:val="both"/>
        <w:rPr>
          <w:rFonts w:ascii="Arial Narrow" w:hAnsi="Arial Narrow" w:cs="Arial"/>
          <w:bCs/>
        </w:rPr>
      </w:pPr>
      <w:r>
        <w:rPr>
          <w:rFonts w:ascii="Arial Narrow" w:hAnsi="Arial Narrow" w:cs="Arial"/>
          <w:bCs/>
        </w:rPr>
        <w:t>______________________________ (naziv, naslov, matična številka, davčna številka, IBAN, zastopnik)</w:t>
      </w:r>
    </w:p>
    <w:p w:rsidR="00BD3DB3" w:rsidRDefault="00BD3DB3" w:rsidP="00BD3DB3">
      <w:pPr>
        <w:rPr>
          <w:rFonts w:ascii="Arial Narrow" w:hAnsi="Arial Narrow" w:cs="Arial"/>
          <w:bCs/>
          <w:noProof/>
          <w:color w:val="000000"/>
        </w:rPr>
      </w:pPr>
    </w:p>
    <w:p w:rsidR="00BD3DB3" w:rsidRDefault="00BD3DB3" w:rsidP="00BD3DB3">
      <w:pPr>
        <w:rPr>
          <w:rFonts w:ascii="Arial Narrow" w:hAnsi="Arial Narrow" w:cs="Arial"/>
        </w:rPr>
      </w:pPr>
      <w:r>
        <w:rPr>
          <w:rFonts w:ascii="Arial Narrow" w:hAnsi="Arial Narrow" w:cs="Arial"/>
        </w:rPr>
        <w:t>(v nadaljevanju: izvajalec)</w:t>
      </w:r>
    </w:p>
    <w:p w:rsidR="00BD3DB3" w:rsidRPr="00BC3A8F" w:rsidRDefault="00BD3DB3" w:rsidP="00BD3DB3">
      <w:pPr>
        <w:rPr>
          <w:rFonts w:ascii="Arial Narrow" w:hAnsi="Arial Narrow" w:cs="Arial"/>
        </w:rPr>
      </w:pPr>
    </w:p>
    <w:p w:rsidR="00BD3DB3" w:rsidRPr="00BC3A8F" w:rsidRDefault="00BD3DB3" w:rsidP="00BD3DB3">
      <w:pPr>
        <w:rPr>
          <w:rFonts w:ascii="Arial Narrow" w:hAnsi="Arial Narrow" w:cs="Arial"/>
        </w:rPr>
      </w:pPr>
      <w:r w:rsidRPr="00BC3A8F">
        <w:rPr>
          <w:rFonts w:ascii="Arial Narrow" w:hAnsi="Arial Narrow" w:cs="Arial"/>
        </w:rPr>
        <w:t xml:space="preserve">skleneta </w:t>
      </w:r>
    </w:p>
    <w:p w:rsidR="00BD3DB3" w:rsidRPr="00BC3A8F" w:rsidRDefault="00BD3DB3" w:rsidP="00BD3DB3">
      <w:pPr>
        <w:rPr>
          <w:rFonts w:ascii="Arial Narrow" w:hAnsi="Arial Narrow" w:cs="Arial"/>
        </w:rPr>
      </w:pPr>
    </w:p>
    <w:p w:rsidR="00BD3DB3" w:rsidRPr="00494E4B" w:rsidRDefault="00BD3DB3" w:rsidP="00BD3DB3">
      <w:pPr>
        <w:jc w:val="center"/>
        <w:rPr>
          <w:rFonts w:ascii="Arial Narrow" w:hAnsi="Arial Narrow" w:cs="Arial"/>
          <w:b/>
        </w:rPr>
      </w:pPr>
      <w:r w:rsidRPr="00494E4B">
        <w:rPr>
          <w:rFonts w:ascii="Arial Narrow" w:hAnsi="Arial Narrow" w:cs="Arial"/>
          <w:b/>
          <w:bCs/>
        </w:rPr>
        <w:t xml:space="preserve">POGODBO </w:t>
      </w:r>
      <w:r w:rsidRPr="00494E4B">
        <w:rPr>
          <w:rFonts w:ascii="Arial Narrow" w:hAnsi="Arial Narrow" w:cs="Arial"/>
          <w:b/>
        </w:rPr>
        <w:t>O SOFINANCIRANJU PROGRAMOV IN DELOVANJA</w:t>
      </w:r>
    </w:p>
    <w:p w:rsidR="00BD3DB3" w:rsidRPr="00494E4B" w:rsidRDefault="00BD3DB3" w:rsidP="00BD3DB3">
      <w:pPr>
        <w:pStyle w:val="Naslov1"/>
        <w:rPr>
          <w:rFonts w:ascii="Arial Narrow" w:hAnsi="Arial Narrow" w:cs="Arial"/>
        </w:rPr>
      </w:pPr>
      <w:r w:rsidRPr="00494E4B">
        <w:rPr>
          <w:rFonts w:ascii="Arial Narrow" w:hAnsi="Arial Narrow" w:cs="Arial"/>
        </w:rPr>
        <w:t xml:space="preserve">  ZA LETO 2020</w:t>
      </w:r>
    </w:p>
    <w:p w:rsidR="00BD3DB3" w:rsidRPr="00BC3A8F" w:rsidRDefault="00BD3DB3" w:rsidP="00BD3DB3">
      <w:pPr>
        <w:rPr>
          <w:rFonts w:ascii="Arial Narrow" w:hAnsi="Arial Narrow" w:cs="Arial"/>
        </w:rPr>
      </w:pPr>
    </w:p>
    <w:p w:rsidR="00BD3DB3" w:rsidRPr="00AA1F0A" w:rsidRDefault="00BD3DB3" w:rsidP="00BD3DB3">
      <w:pPr>
        <w:ind w:left="360"/>
        <w:jc w:val="center"/>
        <w:rPr>
          <w:rFonts w:ascii="Arial Narrow" w:hAnsi="Arial Narrow" w:cs="Arial"/>
          <w:b/>
        </w:rPr>
      </w:pPr>
      <w:r w:rsidRPr="00AA1F0A">
        <w:rPr>
          <w:rFonts w:ascii="Arial Narrow" w:hAnsi="Arial Narrow" w:cs="Arial"/>
          <w:b/>
        </w:rPr>
        <w:t>1. člen</w:t>
      </w:r>
    </w:p>
    <w:p w:rsidR="00BD3DB3" w:rsidRPr="00BC3A8F" w:rsidRDefault="00BD3DB3" w:rsidP="00BD3DB3">
      <w:pPr>
        <w:jc w:val="center"/>
        <w:rPr>
          <w:rFonts w:ascii="Arial Narrow" w:hAnsi="Arial Narrow" w:cs="Arial"/>
        </w:rPr>
      </w:pPr>
    </w:p>
    <w:p w:rsidR="00BD3DB3" w:rsidRPr="00BC3A8F" w:rsidRDefault="00BD3DB3" w:rsidP="00BD3DB3">
      <w:pPr>
        <w:pStyle w:val="Telobesedila"/>
        <w:rPr>
          <w:rFonts w:ascii="Arial Narrow" w:hAnsi="Arial Narrow"/>
          <w:color w:val="FF0000"/>
        </w:rPr>
      </w:pPr>
      <w:r w:rsidRPr="00BC3A8F">
        <w:rPr>
          <w:rFonts w:ascii="Arial Narrow" w:hAnsi="Arial Narrow"/>
        </w:rPr>
        <w:t>S to pogodbo</w:t>
      </w:r>
      <w:r>
        <w:rPr>
          <w:rFonts w:ascii="Arial Narrow" w:hAnsi="Arial Narrow"/>
        </w:rPr>
        <w:t xml:space="preserve"> ŠOUP</w:t>
      </w:r>
      <w:r w:rsidRPr="00BC3A8F">
        <w:rPr>
          <w:rFonts w:ascii="Arial Narrow" w:hAnsi="Arial Narrow"/>
        </w:rPr>
        <w:t xml:space="preserve"> in izvajalec dogovorita medsebojne obveznosti v zvezi s sofinanciranjem </w:t>
      </w:r>
      <w:r>
        <w:rPr>
          <w:rFonts w:ascii="Arial Narrow" w:hAnsi="Arial Narrow"/>
        </w:rPr>
        <w:t xml:space="preserve">dejavnosti in izvajanja programov </w:t>
      </w:r>
      <w:r w:rsidRPr="00BC3A8F">
        <w:rPr>
          <w:rFonts w:ascii="Arial Narrow" w:hAnsi="Arial Narrow"/>
        </w:rPr>
        <w:t>na podlagi Javnega razpisa za sofinanciranje</w:t>
      </w:r>
      <w:r>
        <w:rPr>
          <w:rFonts w:ascii="Arial Narrow" w:hAnsi="Arial Narrow"/>
        </w:rPr>
        <w:t xml:space="preserve"> redne dejavnosti in izvajanja programov interesnih dejavnosti študentov na področju izobraževanja, kulture in športa v letu 2020 </w:t>
      </w:r>
      <w:r w:rsidRPr="00BC3A8F">
        <w:rPr>
          <w:rFonts w:ascii="Arial Narrow" w:hAnsi="Arial Narrow"/>
        </w:rPr>
        <w:t xml:space="preserve">in </w:t>
      </w:r>
      <w:r w:rsidRPr="00A51AFF">
        <w:rPr>
          <w:rFonts w:ascii="Arial Narrow" w:hAnsi="Arial Narrow"/>
        </w:rPr>
        <w:t>izdanega sklepa št. __________ z dne __. __. 2020.</w:t>
      </w:r>
    </w:p>
    <w:p w:rsidR="00BD3DB3" w:rsidRDefault="00BD3DB3" w:rsidP="00BD3DB3">
      <w:pPr>
        <w:pStyle w:val="Telobesedila"/>
        <w:rPr>
          <w:rFonts w:ascii="Arial Narrow" w:hAnsi="Arial Narrow"/>
        </w:rPr>
      </w:pPr>
    </w:p>
    <w:p w:rsidR="00BD3DB3" w:rsidRPr="00BC3A8F" w:rsidRDefault="00BD3DB3" w:rsidP="00BD3DB3">
      <w:pPr>
        <w:pStyle w:val="Telobesedila"/>
        <w:rPr>
          <w:rFonts w:ascii="Arial Narrow" w:hAnsi="Arial Narrow"/>
        </w:rPr>
      </w:pPr>
    </w:p>
    <w:p w:rsidR="00BD3DB3" w:rsidRPr="00AA1F0A" w:rsidRDefault="00BD3DB3" w:rsidP="00BD3DB3">
      <w:pPr>
        <w:pStyle w:val="Telobesedila"/>
        <w:ind w:left="360"/>
        <w:jc w:val="center"/>
        <w:rPr>
          <w:rFonts w:ascii="Arial Narrow" w:hAnsi="Arial Narrow"/>
          <w:b/>
        </w:rPr>
      </w:pPr>
      <w:r w:rsidRPr="00AA1F0A">
        <w:rPr>
          <w:rFonts w:ascii="Arial Narrow" w:hAnsi="Arial Narrow"/>
          <w:b/>
        </w:rPr>
        <w:t>2. člen</w:t>
      </w:r>
    </w:p>
    <w:p w:rsidR="00BD3DB3" w:rsidRPr="00BC3A8F" w:rsidRDefault="00BD3DB3" w:rsidP="00BD3DB3">
      <w:pPr>
        <w:pStyle w:val="Telobesedila"/>
        <w:jc w:val="center"/>
        <w:rPr>
          <w:rFonts w:ascii="Arial Narrow" w:hAnsi="Arial Narrow"/>
        </w:rPr>
      </w:pPr>
    </w:p>
    <w:p w:rsidR="00BD3DB3" w:rsidRPr="00BC3A8F" w:rsidRDefault="00BD3DB3" w:rsidP="00BD3DB3">
      <w:pPr>
        <w:pStyle w:val="Telobesedila"/>
        <w:rPr>
          <w:rFonts w:ascii="Arial Narrow" w:hAnsi="Arial Narrow"/>
        </w:rPr>
      </w:pPr>
      <w:r>
        <w:rPr>
          <w:rFonts w:ascii="Arial Narrow" w:hAnsi="Arial Narrow"/>
        </w:rPr>
        <w:t>(1) ŠOUP</w:t>
      </w:r>
      <w:r w:rsidRPr="00BC3A8F">
        <w:rPr>
          <w:rFonts w:ascii="Arial Narrow" w:hAnsi="Arial Narrow"/>
        </w:rPr>
        <w:t xml:space="preserve"> bo izvajalcu na podlagi prijave na javni razpis sofinancirala njegovo delovanje in programe v višini </w:t>
      </w:r>
      <w:r w:rsidRPr="00BC3A8F">
        <w:rPr>
          <w:rFonts w:ascii="Arial Narrow" w:hAnsi="Arial Narrow"/>
          <w:noProof/>
        </w:rPr>
        <w:t>_____</w:t>
      </w:r>
      <w:r>
        <w:rPr>
          <w:rFonts w:ascii="Arial Narrow" w:hAnsi="Arial Narrow"/>
          <w:noProof/>
        </w:rPr>
        <w:t>_________</w:t>
      </w:r>
      <w:r w:rsidRPr="00BC3A8F">
        <w:rPr>
          <w:rFonts w:ascii="Arial Narrow" w:hAnsi="Arial Narrow"/>
        </w:rPr>
        <w:t xml:space="preserve"> EUR</w:t>
      </w:r>
      <w:r>
        <w:rPr>
          <w:rFonts w:ascii="Arial Narrow" w:hAnsi="Arial Narrow"/>
        </w:rPr>
        <w:t>.</w:t>
      </w:r>
    </w:p>
    <w:p w:rsidR="00BD3DB3" w:rsidRPr="00BC3A8F" w:rsidRDefault="00BD3DB3" w:rsidP="00BD3DB3">
      <w:pPr>
        <w:pStyle w:val="Telobesedila"/>
        <w:rPr>
          <w:rFonts w:ascii="Arial Narrow" w:hAnsi="Arial Narrow"/>
        </w:rPr>
      </w:pPr>
    </w:p>
    <w:p w:rsidR="00BD3DB3" w:rsidRPr="00BC3A8F" w:rsidRDefault="00BD3DB3" w:rsidP="00BD3DB3">
      <w:pPr>
        <w:pStyle w:val="Telobesedila"/>
        <w:rPr>
          <w:rFonts w:ascii="Arial Narrow" w:hAnsi="Arial Narrow"/>
          <w:bCs/>
        </w:rPr>
      </w:pPr>
      <w:r w:rsidRPr="00555BC2">
        <w:rPr>
          <w:rFonts w:ascii="Arial Narrow" w:hAnsi="Arial Narrow"/>
        </w:rPr>
        <w:t>(2) Odobrena sredstva bodo nakazana na TRR izvajalca, in sicer v naslednjih obrokih: __________________________________________________________________________________.</w:t>
      </w:r>
    </w:p>
    <w:p w:rsidR="00BD3DB3" w:rsidRDefault="00BD3DB3" w:rsidP="00BD3DB3">
      <w:pPr>
        <w:pStyle w:val="Telobesedila"/>
        <w:rPr>
          <w:rFonts w:ascii="Arial Narrow" w:hAnsi="Arial Narrow"/>
          <w:bCs/>
        </w:rPr>
      </w:pPr>
    </w:p>
    <w:p w:rsidR="00BD3DB3" w:rsidRPr="00BC3A8F" w:rsidRDefault="00BD3DB3" w:rsidP="00BD3DB3">
      <w:pPr>
        <w:pStyle w:val="Telobesedila"/>
        <w:rPr>
          <w:rFonts w:ascii="Arial Narrow" w:hAnsi="Arial Narrow"/>
          <w:bCs/>
        </w:rPr>
      </w:pPr>
    </w:p>
    <w:p w:rsidR="00BD3DB3" w:rsidRPr="00AA1F0A" w:rsidRDefault="00BD3DB3" w:rsidP="00BD3DB3">
      <w:pPr>
        <w:pStyle w:val="Telobesedila"/>
        <w:ind w:left="360"/>
        <w:jc w:val="center"/>
        <w:rPr>
          <w:rFonts w:ascii="Arial Narrow" w:hAnsi="Arial Narrow"/>
          <w:b/>
        </w:rPr>
      </w:pPr>
      <w:r w:rsidRPr="00AA1F0A">
        <w:rPr>
          <w:rFonts w:ascii="Arial Narrow" w:hAnsi="Arial Narrow"/>
          <w:b/>
        </w:rPr>
        <w:t>3. člen</w:t>
      </w:r>
    </w:p>
    <w:p w:rsidR="00BD3DB3" w:rsidRPr="00BC3A8F" w:rsidRDefault="00BD3DB3" w:rsidP="00BD3DB3">
      <w:pPr>
        <w:pStyle w:val="Telobesedila"/>
        <w:rPr>
          <w:rFonts w:ascii="Arial Narrow" w:hAnsi="Arial Narrow"/>
        </w:rPr>
      </w:pPr>
    </w:p>
    <w:p w:rsidR="00BD3DB3" w:rsidRPr="00BC3A8F" w:rsidRDefault="00BD3DB3" w:rsidP="00BD3DB3">
      <w:pPr>
        <w:pStyle w:val="Telobesedila"/>
        <w:rPr>
          <w:rFonts w:ascii="Arial Narrow" w:hAnsi="Arial Narrow"/>
        </w:rPr>
      </w:pPr>
      <w:r w:rsidRPr="00BC3A8F">
        <w:rPr>
          <w:rFonts w:ascii="Arial Narrow" w:hAnsi="Arial Narrow"/>
        </w:rPr>
        <w:t>Izvajalec se obvezuje sredstva uporabiti izključno za namene iz 2. člena te pogodbe in izključuje financiranje iz drugih občinskih proračunskih virov.</w:t>
      </w:r>
    </w:p>
    <w:p w:rsidR="00BD3DB3" w:rsidRDefault="00BD3DB3" w:rsidP="00BD3DB3">
      <w:pPr>
        <w:pStyle w:val="Telobesedila"/>
        <w:rPr>
          <w:rFonts w:ascii="Arial Narrow" w:hAnsi="Arial Narrow"/>
        </w:rPr>
      </w:pPr>
    </w:p>
    <w:p w:rsidR="00BD3DB3" w:rsidRPr="00BC3A8F" w:rsidRDefault="00BD3DB3" w:rsidP="00BD3DB3">
      <w:pPr>
        <w:pStyle w:val="Telobesedila"/>
        <w:rPr>
          <w:rFonts w:ascii="Arial Narrow" w:hAnsi="Arial Narrow"/>
        </w:rPr>
      </w:pPr>
    </w:p>
    <w:p w:rsidR="00BD3DB3" w:rsidRPr="00AA1F0A" w:rsidRDefault="00BD3DB3" w:rsidP="00BD3DB3">
      <w:pPr>
        <w:pStyle w:val="Telobesedila"/>
        <w:ind w:left="360"/>
        <w:jc w:val="center"/>
        <w:rPr>
          <w:rFonts w:ascii="Arial Narrow" w:hAnsi="Arial Narrow"/>
          <w:b/>
        </w:rPr>
      </w:pPr>
      <w:r w:rsidRPr="00AA1F0A">
        <w:rPr>
          <w:rFonts w:ascii="Arial Narrow" w:hAnsi="Arial Narrow"/>
          <w:b/>
        </w:rPr>
        <w:t>4. člen</w:t>
      </w:r>
    </w:p>
    <w:p w:rsidR="00BD3DB3" w:rsidRPr="00BC3A8F" w:rsidRDefault="00BD3DB3" w:rsidP="00BD3DB3">
      <w:pPr>
        <w:pStyle w:val="Telobesedila"/>
        <w:jc w:val="center"/>
        <w:rPr>
          <w:rFonts w:ascii="Arial Narrow" w:hAnsi="Arial Narrow"/>
        </w:rPr>
      </w:pPr>
    </w:p>
    <w:p w:rsidR="00BD3DB3" w:rsidRPr="00BC3A8F" w:rsidRDefault="00BD3DB3" w:rsidP="00BD3DB3">
      <w:pPr>
        <w:pStyle w:val="Telobesedila"/>
        <w:rPr>
          <w:rFonts w:ascii="Arial Narrow" w:hAnsi="Arial Narrow"/>
        </w:rPr>
      </w:pPr>
      <w:r>
        <w:rPr>
          <w:rFonts w:ascii="Arial Narrow" w:hAnsi="Arial Narrow"/>
        </w:rPr>
        <w:t xml:space="preserve">(1) </w:t>
      </w:r>
      <w:r w:rsidRPr="00BC3A8F">
        <w:rPr>
          <w:rFonts w:ascii="Arial Narrow" w:hAnsi="Arial Narrow"/>
        </w:rPr>
        <w:t xml:space="preserve">Izvajalec se zavezuje, da bo najkasneje do 31. 3. 2021 posredoval </w:t>
      </w:r>
      <w:r>
        <w:rPr>
          <w:rFonts w:ascii="Arial Narrow" w:hAnsi="Arial Narrow"/>
        </w:rPr>
        <w:t>ŠOUP</w:t>
      </w:r>
      <w:r w:rsidRPr="00BC3A8F">
        <w:rPr>
          <w:rFonts w:ascii="Arial Narrow" w:hAnsi="Arial Narrow"/>
        </w:rPr>
        <w:t xml:space="preserve"> vsebinsko in finančno poročilo o realizaciji</w:t>
      </w:r>
      <w:r>
        <w:rPr>
          <w:rFonts w:ascii="Arial Narrow" w:hAnsi="Arial Narrow"/>
        </w:rPr>
        <w:t xml:space="preserve"> programov, s katerimi se je prijavil na javni razpis,</w:t>
      </w:r>
      <w:r w:rsidRPr="00BC3A8F">
        <w:rPr>
          <w:rFonts w:ascii="Arial Narrow" w:hAnsi="Arial Narrow"/>
        </w:rPr>
        <w:t xml:space="preserve"> iz katerega bo razvidna poraba proračunskih sredstev iz 2. člena te pogodbe. Poročilo mora vsebovati vsebinski del s kratko obrazložitvijo programa </w:t>
      </w:r>
      <w:r>
        <w:rPr>
          <w:rFonts w:ascii="Arial Narrow" w:hAnsi="Arial Narrow"/>
        </w:rPr>
        <w:t xml:space="preserve">in delovanja </w:t>
      </w:r>
      <w:r w:rsidRPr="00BC3A8F">
        <w:rPr>
          <w:rFonts w:ascii="Arial Narrow" w:hAnsi="Arial Narrow"/>
        </w:rPr>
        <w:t>ter finančni del s specifikacijo vseh nastalih s</w:t>
      </w:r>
      <w:r>
        <w:rPr>
          <w:rFonts w:ascii="Arial Narrow" w:hAnsi="Arial Narrow"/>
        </w:rPr>
        <w:t>troškov</w:t>
      </w:r>
      <w:r w:rsidRPr="00BC3A8F">
        <w:rPr>
          <w:rFonts w:ascii="Arial Narrow" w:hAnsi="Arial Narrow"/>
        </w:rPr>
        <w:t xml:space="preserve">. Na zahtevo </w:t>
      </w:r>
      <w:r>
        <w:rPr>
          <w:rFonts w:ascii="Arial Narrow" w:hAnsi="Arial Narrow"/>
        </w:rPr>
        <w:t>ŠOUP</w:t>
      </w:r>
      <w:r w:rsidRPr="00BC3A8F">
        <w:rPr>
          <w:rFonts w:ascii="Arial Narrow" w:hAnsi="Arial Narrow"/>
        </w:rPr>
        <w:t xml:space="preserve"> bo poročilo tudi dopolnil</w:t>
      </w:r>
      <w:r>
        <w:rPr>
          <w:rFonts w:ascii="Arial Narrow" w:hAnsi="Arial Narrow"/>
        </w:rPr>
        <w:t>, in sicer v roku 15 dni od prejema poziva.</w:t>
      </w:r>
    </w:p>
    <w:p w:rsidR="00BD3DB3" w:rsidRPr="00BC3A8F" w:rsidRDefault="00BD3DB3" w:rsidP="00BD3DB3">
      <w:pPr>
        <w:pStyle w:val="Telobesedila"/>
        <w:rPr>
          <w:rFonts w:ascii="Arial Narrow" w:hAnsi="Arial Narrow"/>
        </w:rPr>
      </w:pPr>
    </w:p>
    <w:p w:rsidR="00BD3DB3" w:rsidRDefault="00BD3DB3" w:rsidP="00BD3DB3">
      <w:pPr>
        <w:pStyle w:val="Telobesedila"/>
        <w:rPr>
          <w:rFonts w:ascii="Arial Narrow" w:hAnsi="Arial Narrow"/>
        </w:rPr>
      </w:pPr>
      <w:r>
        <w:rPr>
          <w:rFonts w:ascii="Arial Narrow" w:hAnsi="Arial Narrow"/>
        </w:rPr>
        <w:lastRenderedPageBreak/>
        <w:t xml:space="preserve">(2) </w:t>
      </w:r>
      <w:r w:rsidRPr="00BC3A8F">
        <w:rPr>
          <w:rFonts w:ascii="Arial Narrow" w:hAnsi="Arial Narrow"/>
        </w:rPr>
        <w:t xml:space="preserve">V kolikor izvajalec ne bo posredoval poročila oz. ga po potrebi dopolnil, ne bo upravičen do sredstev </w:t>
      </w:r>
      <w:r>
        <w:rPr>
          <w:rFonts w:ascii="Arial Narrow" w:hAnsi="Arial Narrow"/>
        </w:rPr>
        <w:t>ŠOUP v letu 2021.</w:t>
      </w:r>
    </w:p>
    <w:p w:rsidR="00BD3DB3" w:rsidRDefault="00BD3DB3" w:rsidP="00BD3DB3">
      <w:pPr>
        <w:pStyle w:val="Telobesedila"/>
        <w:rPr>
          <w:rFonts w:ascii="Arial Narrow" w:hAnsi="Arial Narrow"/>
        </w:rPr>
      </w:pPr>
    </w:p>
    <w:p w:rsidR="00BD3DB3" w:rsidRDefault="00BD3DB3" w:rsidP="00BD3DB3">
      <w:pPr>
        <w:pStyle w:val="Telobesedila"/>
        <w:rPr>
          <w:rFonts w:ascii="Arial Narrow" w:hAnsi="Arial Narrow"/>
        </w:rPr>
      </w:pPr>
    </w:p>
    <w:p w:rsidR="00BD3DB3" w:rsidRPr="00AA1F0A" w:rsidRDefault="00BD3DB3" w:rsidP="00BD3DB3">
      <w:pPr>
        <w:pStyle w:val="Telobesedila"/>
        <w:jc w:val="center"/>
        <w:rPr>
          <w:rFonts w:ascii="Arial Narrow" w:hAnsi="Arial Narrow"/>
          <w:b/>
        </w:rPr>
      </w:pPr>
      <w:r w:rsidRPr="00AA1F0A">
        <w:rPr>
          <w:rFonts w:ascii="Arial Narrow" w:hAnsi="Arial Narrow"/>
          <w:b/>
        </w:rPr>
        <w:t>5. člen</w:t>
      </w:r>
    </w:p>
    <w:p w:rsidR="00BD3DB3" w:rsidRPr="00BC3A8F" w:rsidRDefault="00BD3DB3" w:rsidP="00BD3DB3">
      <w:pPr>
        <w:pStyle w:val="Telobesedila"/>
        <w:jc w:val="center"/>
        <w:rPr>
          <w:rFonts w:ascii="Arial Narrow" w:hAnsi="Arial Narrow"/>
        </w:rPr>
      </w:pPr>
    </w:p>
    <w:p w:rsidR="00BD3DB3" w:rsidRPr="00BC3A8F" w:rsidRDefault="00BD3DB3" w:rsidP="00BD3DB3">
      <w:pPr>
        <w:pStyle w:val="Telobesedila"/>
        <w:rPr>
          <w:rFonts w:ascii="Arial Narrow" w:hAnsi="Arial Narrow"/>
        </w:rPr>
      </w:pPr>
      <w:r w:rsidRPr="00BC3A8F">
        <w:rPr>
          <w:rFonts w:ascii="Arial Narrow" w:hAnsi="Arial Narrow"/>
        </w:rPr>
        <w:t xml:space="preserve">V primeru, da izvajalec ne izpolnjuje svojih obveznosti iz te pogodbe, predvsem pa koristi sredstva v nasprotju z določili te pogodbe, lahko </w:t>
      </w:r>
      <w:r>
        <w:rPr>
          <w:rFonts w:ascii="Arial Narrow" w:hAnsi="Arial Narrow"/>
        </w:rPr>
        <w:t>ŠOUP</w:t>
      </w:r>
      <w:r w:rsidRPr="00BC3A8F">
        <w:rPr>
          <w:rFonts w:ascii="Arial Narrow" w:hAnsi="Arial Narrow"/>
        </w:rPr>
        <w:t xml:space="preserve"> zahteva vračilo danih sredstev skupaj z zakonitimi zamudnimi obrestmi. V tem primeru mora izvajalec sredstva skupaj z zakonitimi zamudnimi obrestmi</w:t>
      </w:r>
      <w:r>
        <w:rPr>
          <w:rFonts w:ascii="Arial Narrow" w:hAnsi="Arial Narrow"/>
        </w:rPr>
        <w:t xml:space="preserve"> vrniti</w:t>
      </w:r>
      <w:r w:rsidRPr="00BC3A8F">
        <w:rPr>
          <w:rFonts w:ascii="Arial Narrow" w:hAnsi="Arial Narrow"/>
        </w:rPr>
        <w:t xml:space="preserve"> na </w:t>
      </w:r>
      <w:r>
        <w:rPr>
          <w:rFonts w:ascii="Arial Narrow" w:hAnsi="Arial Narrow"/>
        </w:rPr>
        <w:t>transakcijski račun ŠOUP</w:t>
      </w:r>
      <w:r w:rsidRPr="00BC3A8F">
        <w:rPr>
          <w:rFonts w:ascii="Arial Narrow" w:hAnsi="Arial Narrow"/>
        </w:rPr>
        <w:t xml:space="preserve"> v roku 15 dni po prejemu pisnega zahtevka s strani </w:t>
      </w:r>
      <w:r>
        <w:rPr>
          <w:rFonts w:ascii="Arial Narrow" w:hAnsi="Arial Narrow"/>
        </w:rPr>
        <w:t>ŠOUP</w:t>
      </w:r>
      <w:r w:rsidRPr="00BC3A8F">
        <w:rPr>
          <w:rFonts w:ascii="Arial Narrow" w:hAnsi="Arial Narrow"/>
        </w:rPr>
        <w:t>.</w:t>
      </w:r>
    </w:p>
    <w:p w:rsidR="00BD3DB3" w:rsidRDefault="00BD3DB3" w:rsidP="00BD3DB3">
      <w:pPr>
        <w:pStyle w:val="Telobesedila"/>
        <w:rPr>
          <w:rFonts w:ascii="Arial Narrow" w:hAnsi="Arial Narrow"/>
        </w:rPr>
      </w:pPr>
    </w:p>
    <w:p w:rsidR="00BD3DB3" w:rsidRPr="00BC3A8F" w:rsidRDefault="00BD3DB3" w:rsidP="00BD3DB3">
      <w:pPr>
        <w:pStyle w:val="Telobesedila"/>
        <w:rPr>
          <w:rFonts w:ascii="Arial Narrow" w:hAnsi="Arial Narrow"/>
        </w:rPr>
      </w:pPr>
    </w:p>
    <w:p w:rsidR="00BD3DB3" w:rsidRPr="00AA1F0A" w:rsidRDefault="00BD3DB3" w:rsidP="00BD3DB3">
      <w:pPr>
        <w:pStyle w:val="Telobesedila"/>
        <w:jc w:val="center"/>
        <w:rPr>
          <w:rFonts w:ascii="Arial Narrow" w:hAnsi="Arial Narrow"/>
          <w:b/>
        </w:rPr>
      </w:pPr>
      <w:r w:rsidRPr="00AA1F0A">
        <w:rPr>
          <w:rFonts w:ascii="Arial Narrow" w:hAnsi="Arial Narrow"/>
          <w:b/>
        </w:rPr>
        <w:t>6. člen</w:t>
      </w:r>
    </w:p>
    <w:p w:rsidR="00BD3DB3" w:rsidRPr="00BC3A8F" w:rsidRDefault="00BD3DB3" w:rsidP="00BD3DB3">
      <w:pPr>
        <w:pStyle w:val="Telobesedila"/>
        <w:jc w:val="center"/>
        <w:rPr>
          <w:rFonts w:ascii="Arial Narrow" w:hAnsi="Arial Narrow"/>
        </w:rPr>
      </w:pPr>
    </w:p>
    <w:p w:rsidR="00BD3DB3" w:rsidRDefault="00BD3DB3" w:rsidP="00BD3DB3">
      <w:pPr>
        <w:pStyle w:val="Telobesedila"/>
        <w:rPr>
          <w:rFonts w:ascii="Arial Narrow" w:hAnsi="Arial Narrow"/>
        </w:rPr>
      </w:pPr>
      <w:r w:rsidRPr="00461F25">
        <w:rPr>
          <w:rFonts w:ascii="Arial Narrow" w:hAnsi="Arial Narrow"/>
        </w:rPr>
        <w:t>Pogodba, pri kateri kdo v imenu ali na račun druge pogodbene stranke, predstavniku ali posredniku organa ali organizacije iz javnega sektorja obljubi, ponudi ali da kakšno nedovoljeno korist za:</w:t>
      </w:r>
    </w:p>
    <w:p w:rsidR="00BD3DB3" w:rsidRDefault="00BD3DB3" w:rsidP="00BD3DB3">
      <w:pPr>
        <w:pStyle w:val="Telobesedila"/>
        <w:rPr>
          <w:rFonts w:ascii="Arial Narrow" w:hAnsi="Arial Narrow"/>
        </w:rPr>
      </w:pPr>
      <w:r w:rsidRPr="00461F25">
        <w:rPr>
          <w:rFonts w:ascii="Arial Narrow" w:hAnsi="Arial Narrow"/>
        </w:rPr>
        <w:t>-        pridobitev posla ali</w:t>
      </w:r>
    </w:p>
    <w:p w:rsidR="00BD3DB3" w:rsidRDefault="00BD3DB3" w:rsidP="00BD3DB3">
      <w:pPr>
        <w:pStyle w:val="Telobesedila"/>
        <w:rPr>
          <w:rFonts w:ascii="Arial Narrow" w:hAnsi="Arial Narrow"/>
        </w:rPr>
      </w:pPr>
      <w:r w:rsidRPr="00461F25">
        <w:rPr>
          <w:rFonts w:ascii="Arial Narrow" w:hAnsi="Arial Narrow"/>
        </w:rPr>
        <w:t>-        za sklenitev posla pod ugodnejšimi pogoji ali</w:t>
      </w:r>
    </w:p>
    <w:p w:rsidR="00BD3DB3" w:rsidRDefault="00BD3DB3" w:rsidP="00BD3DB3">
      <w:pPr>
        <w:pStyle w:val="Telobesedila"/>
        <w:rPr>
          <w:rFonts w:ascii="Arial Narrow" w:hAnsi="Arial Narrow"/>
        </w:rPr>
      </w:pPr>
      <w:r w:rsidRPr="00461F25">
        <w:rPr>
          <w:rFonts w:ascii="Arial Narrow" w:hAnsi="Arial Narrow"/>
        </w:rPr>
        <w:t>-        za opustitev dolžnega nadzora nad izvajanjem pogodbenih obveznosti ali</w:t>
      </w:r>
    </w:p>
    <w:p w:rsidR="00BD3DB3" w:rsidRDefault="00BD3DB3" w:rsidP="00BD3DB3">
      <w:pPr>
        <w:pStyle w:val="Telobesedila"/>
        <w:rPr>
          <w:rFonts w:ascii="Arial Narrow" w:hAnsi="Arial Narrow"/>
        </w:rPr>
      </w:pPr>
      <w:r w:rsidRPr="00461F25">
        <w:rPr>
          <w:rFonts w:ascii="Arial Narrow" w:hAnsi="Arial Narrow"/>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D3DB3" w:rsidRDefault="00BD3DB3" w:rsidP="00BD3DB3">
      <w:pPr>
        <w:pStyle w:val="Telobesedila"/>
        <w:rPr>
          <w:rFonts w:ascii="Arial Narrow" w:hAnsi="Arial Narrow"/>
        </w:rPr>
      </w:pPr>
      <w:r w:rsidRPr="00461F25">
        <w:rPr>
          <w:rFonts w:ascii="Arial Narrow" w:hAnsi="Arial Narrow"/>
        </w:rPr>
        <w:t>je nična.</w:t>
      </w:r>
    </w:p>
    <w:p w:rsidR="00BD3DB3" w:rsidRDefault="00BD3DB3" w:rsidP="00BD3DB3">
      <w:pPr>
        <w:pStyle w:val="Telobesedila"/>
        <w:rPr>
          <w:rFonts w:ascii="Arial Narrow" w:hAnsi="Arial Narrow"/>
        </w:rPr>
      </w:pPr>
    </w:p>
    <w:p w:rsidR="00BD3DB3" w:rsidRPr="00BC3A8F" w:rsidRDefault="00BD3DB3" w:rsidP="00BD3DB3">
      <w:pPr>
        <w:pStyle w:val="Telobesedila"/>
        <w:rPr>
          <w:rFonts w:ascii="Arial Narrow" w:hAnsi="Arial Narrow"/>
        </w:rPr>
      </w:pPr>
    </w:p>
    <w:p w:rsidR="00BD3DB3" w:rsidRPr="00AA1F0A" w:rsidRDefault="00BD3DB3" w:rsidP="00BD3DB3">
      <w:pPr>
        <w:pStyle w:val="Telobesedila"/>
        <w:jc w:val="center"/>
        <w:rPr>
          <w:rFonts w:ascii="Arial Narrow" w:hAnsi="Arial Narrow"/>
          <w:b/>
        </w:rPr>
      </w:pPr>
      <w:r w:rsidRPr="00AA1F0A">
        <w:rPr>
          <w:rFonts w:ascii="Arial Narrow" w:hAnsi="Arial Narrow"/>
          <w:b/>
        </w:rPr>
        <w:t>7. člen</w:t>
      </w:r>
    </w:p>
    <w:p w:rsidR="00BD3DB3" w:rsidRPr="00BC3A8F" w:rsidRDefault="00BD3DB3" w:rsidP="00BD3DB3">
      <w:pPr>
        <w:pStyle w:val="Telobesedila"/>
        <w:rPr>
          <w:rFonts w:ascii="Arial Narrow" w:hAnsi="Arial Narrow"/>
        </w:rPr>
      </w:pPr>
    </w:p>
    <w:p w:rsidR="00BD3DB3" w:rsidRPr="00BC3A8F" w:rsidRDefault="00BD3DB3" w:rsidP="00BD3DB3">
      <w:pPr>
        <w:pStyle w:val="Telobesedila"/>
        <w:rPr>
          <w:rFonts w:ascii="Arial Narrow" w:hAnsi="Arial Narrow"/>
        </w:rPr>
      </w:pPr>
      <w:r>
        <w:rPr>
          <w:rFonts w:ascii="Arial Narrow" w:hAnsi="Arial Narrow"/>
        </w:rPr>
        <w:t>Skrbnica pogodbe s strani ŠOUP je Karin Kačič, generalna sekretarka, s strani izvajalca pa ___________________.</w:t>
      </w:r>
    </w:p>
    <w:p w:rsidR="00BD3DB3" w:rsidRDefault="00BD3DB3" w:rsidP="00BD3DB3">
      <w:pPr>
        <w:pStyle w:val="Telobesedila"/>
        <w:rPr>
          <w:rFonts w:ascii="Arial Narrow" w:hAnsi="Arial Narrow"/>
        </w:rPr>
      </w:pPr>
    </w:p>
    <w:p w:rsidR="00BD3DB3" w:rsidRPr="00BC3A8F" w:rsidRDefault="00BD3DB3" w:rsidP="00BD3DB3">
      <w:pPr>
        <w:pStyle w:val="Telobesedila"/>
        <w:rPr>
          <w:rFonts w:ascii="Arial Narrow" w:hAnsi="Arial Narrow"/>
        </w:rPr>
      </w:pPr>
    </w:p>
    <w:p w:rsidR="00BD3DB3" w:rsidRPr="00AA1F0A" w:rsidRDefault="00BD3DB3" w:rsidP="00BD3DB3">
      <w:pPr>
        <w:pStyle w:val="Telobesedila"/>
        <w:jc w:val="center"/>
        <w:rPr>
          <w:rFonts w:ascii="Arial Narrow" w:hAnsi="Arial Narrow"/>
          <w:b/>
        </w:rPr>
      </w:pPr>
      <w:r w:rsidRPr="00AA1F0A">
        <w:rPr>
          <w:rFonts w:ascii="Arial Narrow" w:hAnsi="Arial Narrow"/>
          <w:b/>
        </w:rPr>
        <w:t>8. člen</w:t>
      </w:r>
    </w:p>
    <w:p w:rsidR="00BD3DB3" w:rsidRPr="00BC3A8F" w:rsidRDefault="00BD3DB3" w:rsidP="00BD3DB3">
      <w:pPr>
        <w:pStyle w:val="Telobesedila"/>
        <w:jc w:val="center"/>
        <w:rPr>
          <w:rFonts w:ascii="Arial Narrow" w:hAnsi="Arial Narrow"/>
        </w:rPr>
      </w:pPr>
    </w:p>
    <w:p w:rsidR="00BD3DB3" w:rsidRPr="00BC3A8F" w:rsidRDefault="00BD3DB3" w:rsidP="00BD3DB3">
      <w:pPr>
        <w:pStyle w:val="Telobesedila"/>
        <w:rPr>
          <w:rFonts w:ascii="Arial Narrow" w:hAnsi="Arial Narrow"/>
        </w:rPr>
      </w:pPr>
      <w:r>
        <w:rPr>
          <w:rFonts w:ascii="Arial Narrow" w:hAnsi="Arial Narrow"/>
        </w:rPr>
        <w:t xml:space="preserve">(1) </w:t>
      </w:r>
      <w:r w:rsidRPr="00BC3A8F">
        <w:rPr>
          <w:rFonts w:ascii="Arial Narrow" w:hAnsi="Arial Narrow"/>
        </w:rPr>
        <w:t>Pogodbeni stranki se zavezujeta, da se bosta obojestransko obveščali o vseh dejstvih, ki so pomembna za izvajanje te pogodbe.</w:t>
      </w:r>
    </w:p>
    <w:p w:rsidR="00BD3DB3" w:rsidRPr="00BC3A8F" w:rsidRDefault="00BD3DB3" w:rsidP="00BD3DB3">
      <w:pPr>
        <w:pStyle w:val="Telobesedila"/>
        <w:rPr>
          <w:rFonts w:ascii="Arial Narrow" w:hAnsi="Arial Narrow"/>
        </w:rPr>
      </w:pPr>
    </w:p>
    <w:p w:rsidR="00BD3DB3" w:rsidRPr="00BC3A8F" w:rsidRDefault="00BD3DB3" w:rsidP="00BD3DB3">
      <w:pPr>
        <w:pStyle w:val="Telobesedila"/>
        <w:rPr>
          <w:rFonts w:ascii="Arial Narrow" w:hAnsi="Arial Narrow"/>
        </w:rPr>
      </w:pPr>
      <w:r>
        <w:rPr>
          <w:rFonts w:ascii="Arial Narrow" w:hAnsi="Arial Narrow"/>
        </w:rPr>
        <w:t xml:space="preserve">(2) </w:t>
      </w:r>
      <w:r w:rsidRPr="00BC3A8F">
        <w:rPr>
          <w:rFonts w:ascii="Arial Narrow" w:hAnsi="Arial Narrow"/>
        </w:rPr>
        <w:t>Vse spremembe in dopolnitve bosta pogodbeni stranki določali z aneksi k tej pogodbi.</w:t>
      </w:r>
    </w:p>
    <w:p w:rsidR="00BD3DB3" w:rsidRDefault="00BD3DB3" w:rsidP="00BD3DB3">
      <w:pPr>
        <w:pStyle w:val="Telobesedila"/>
        <w:rPr>
          <w:rFonts w:ascii="Arial Narrow" w:hAnsi="Arial Narrow"/>
        </w:rPr>
      </w:pPr>
      <w:r w:rsidRPr="00BC3A8F">
        <w:rPr>
          <w:rFonts w:ascii="Arial Narrow" w:hAnsi="Arial Narrow"/>
        </w:rPr>
        <w:t xml:space="preserve"> </w:t>
      </w:r>
    </w:p>
    <w:p w:rsidR="00BD3DB3" w:rsidRPr="00BC3A8F" w:rsidRDefault="00BD3DB3" w:rsidP="00BD3DB3">
      <w:pPr>
        <w:pStyle w:val="Telobesedila"/>
        <w:rPr>
          <w:rFonts w:ascii="Arial Narrow" w:hAnsi="Arial Narrow"/>
        </w:rPr>
      </w:pPr>
    </w:p>
    <w:p w:rsidR="00BD3DB3" w:rsidRPr="00AA1F0A" w:rsidRDefault="00BD3DB3" w:rsidP="00BD3DB3">
      <w:pPr>
        <w:pStyle w:val="Telobesedila"/>
        <w:jc w:val="center"/>
        <w:rPr>
          <w:rFonts w:ascii="Arial Narrow" w:hAnsi="Arial Narrow"/>
          <w:b/>
        </w:rPr>
      </w:pPr>
      <w:r w:rsidRPr="00AA1F0A">
        <w:rPr>
          <w:rFonts w:ascii="Arial Narrow" w:hAnsi="Arial Narrow"/>
          <w:b/>
        </w:rPr>
        <w:t>9. člen</w:t>
      </w:r>
    </w:p>
    <w:p w:rsidR="00BD3DB3" w:rsidRPr="00BC3A8F" w:rsidRDefault="00BD3DB3" w:rsidP="00BD3DB3">
      <w:pPr>
        <w:pStyle w:val="Telobesedila"/>
        <w:rPr>
          <w:rFonts w:ascii="Arial Narrow" w:hAnsi="Arial Narrow"/>
        </w:rPr>
      </w:pPr>
    </w:p>
    <w:p w:rsidR="00BD3DB3" w:rsidRPr="00BC3A8F" w:rsidRDefault="00BD3DB3" w:rsidP="00BD3DB3">
      <w:pPr>
        <w:pStyle w:val="Telobesedila"/>
        <w:rPr>
          <w:rFonts w:ascii="Arial Narrow" w:hAnsi="Arial Narrow"/>
        </w:rPr>
      </w:pPr>
      <w:r w:rsidRPr="00BC3A8F">
        <w:rPr>
          <w:rFonts w:ascii="Arial Narrow" w:hAnsi="Arial Narrow"/>
        </w:rPr>
        <w:t xml:space="preserve">Pogodbeni stranki bosta morebitne spore, ki bi izhajali iz te pogodbe, reševali sporazumno, v </w:t>
      </w:r>
      <w:r>
        <w:rPr>
          <w:rFonts w:ascii="Arial Narrow" w:hAnsi="Arial Narrow"/>
        </w:rPr>
        <w:t>kolikor to ne bo mogoče, bo za reševanje sporov pristojno stvarno pristojno sodišče v Kopru.</w:t>
      </w:r>
      <w:r w:rsidRPr="00BC3A8F">
        <w:rPr>
          <w:rFonts w:ascii="Arial Narrow" w:hAnsi="Arial Narrow"/>
        </w:rPr>
        <w:t xml:space="preserve">  </w:t>
      </w:r>
    </w:p>
    <w:p w:rsidR="00BD3DB3" w:rsidRDefault="00BD3DB3" w:rsidP="00BD3DB3">
      <w:pPr>
        <w:pStyle w:val="Telobesedila"/>
        <w:rPr>
          <w:rFonts w:ascii="Arial Narrow" w:hAnsi="Arial Narrow"/>
        </w:rPr>
      </w:pPr>
    </w:p>
    <w:p w:rsidR="00BD3DB3" w:rsidRDefault="00BD3DB3" w:rsidP="00BD3DB3">
      <w:pPr>
        <w:pStyle w:val="Telobesedila"/>
        <w:rPr>
          <w:rFonts w:ascii="Arial Narrow" w:hAnsi="Arial Narrow"/>
        </w:rPr>
      </w:pPr>
    </w:p>
    <w:p w:rsidR="00BD3DB3" w:rsidRPr="00BC3A8F" w:rsidRDefault="00BD3DB3" w:rsidP="00BD3DB3">
      <w:pPr>
        <w:pStyle w:val="Telobesedila"/>
        <w:rPr>
          <w:rFonts w:ascii="Arial Narrow" w:hAnsi="Arial Narrow"/>
        </w:rPr>
      </w:pPr>
    </w:p>
    <w:p w:rsidR="00BD3DB3" w:rsidRPr="00AA1F0A" w:rsidRDefault="00BD3DB3" w:rsidP="00BD3DB3">
      <w:pPr>
        <w:pStyle w:val="Telobesedila"/>
        <w:jc w:val="center"/>
        <w:rPr>
          <w:rFonts w:ascii="Arial Narrow" w:hAnsi="Arial Narrow"/>
          <w:b/>
        </w:rPr>
      </w:pPr>
      <w:r w:rsidRPr="00AA1F0A">
        <w:rPr>
          <w:rFonts w:ascii="Arial Narrow" w:hAnsi="Arial Narrow"/>
          <w:b/>
        </w:rPr>
        <w:lastRenderedPageBreak/>
        <w:t>10. člen</w:t>
      </w:r>
    </w:p>
    <w:p w:rsidR="00BD3DB3" w:rsidRPr="00BC3A8F" w:rsidRDefault="00BD3DB3" w:rsidP="00BD3DB3">
      <w:pPr>
        <w:pStyle w:val="Telobesedila"/>
        <w:jc w:val="center"/>
        <w:rPr>
          <w:rFonts w:ascii="Arial Narrow" w:hAnsi="Arial Narrow"/>
        </w:rPr>
      </w:pPr>
    </w:p>
    <w:p w:rsidR="00BD3DB3" w:rsidRPr="00BC3A8F" w:rsidRDefault="00BD3DB3" w:rsidP="00BD3DB3">
      <w:pPr>
        <w:pStyle w:val="Telobesedila"/>
        <w:rPr>
          <w:rFonts w:ascii="Arial Narrow" w:hAnsi="Arial Narrow"/>
        </w:rPr>
      </w:pPr>
      <w:r w:rsidRPr="00BC3A8F">
        <w:rPr>
          <w:rFonts w:ascii="Arial Narrow" w:hAnsi="Arial Narrow"/>
        </w:rPr>
        <w:t>Pogodba je sklenjena v dveh</w:t>
      </w:r>
      <w:r>
        <w:rPr>
          <w:rFonts w:ascii="Arial Narrow" w:hAnsi="Arial Narrow"/>
        </w:rPr>
        <w:t xml:space="preserve"> (2) enakih</w:t>
      </w:r>
      <w:r w:rsidRPr="00BC3A8F">
        <w:rPr>
          <w:rFonts w:ascii="Arial Narrow" w:hAnsi="Arial Narrow"/>
        </w:rPr>
        <w:t xml:space="preserve"> izvodih, od katerih prejme vsaka </w:t>
      </w:r>
      <w:r>
        <w:rPr>
          <w:rFonts w:ascii="Arial Narrow" w:hAnsi="Arial Narrow"/>
        </w:rPr>
        <w:t>stranka</w:t>
      </w:r>
      <w:r w:rsidRPr="00BC3A8F">
        <w:rPr>
          <w:rFonts w:ascii="Arial Narrow" w:hAnsi="Arial Narrow"/>
        </w:rPr>
        <w:t xml:space="preserve"> en</w:t>
      </w:r>
      <w:r>
        <w:rPr>
          <w:rFonts w:ascii="Arial Narrow" w:hAnsi="Arial Narrow"/>
        </w:rPr>
        <w:t xml:space="preserve"> (1)</w:t>
      </w:r>
      <w:r w:rsidRPr="00BC3A8F">
        <w:rPr>
          <w:rFonts w:ascii="Arial Narrow" w:hAnsi="Arial Narrow"/>
        </w:rPr>
        <w:t xml:space="preserve"> izvod.</w:t>
      </w:r>
    </w:p>
    <w:p w:rsidR="00BD3DB3" w:rsidRDefault="00BD3DB3" w:rsidP="00BD3DB3">
      <w:pPr>
        <w:pStyle w:val="Telobesedila"/>
        <w:rPr>
          <w:rFonts w:ascii="Arial Narrow" w:hAnsi="Arial Narrow"/>
        </w:rPr>
      </w:pPr>
    </w:p>
    <w:p w:rsidR="00BD3DB3" w:rsidRPr="00BC3A8F" w:rsidRDefault="00BD3DB3" w:rsidP="00BD3DB3">
      <w:pPr>
        <w:pStyle w:val="Telobesedila"/>
        <w:rPr>
          <w:rFonts w:ascii="Arial Narrow" w:hAnsi="Arial Narrow"/>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3DB3" w:rsidTr="009F31B5">
        <w:trPr>
          <w:jc w:val="center"/>
        </w:trPr>
        <w:tc>
          <w:tcPr>
            <w:tcW w:w="4508" w:type="dxa"/>
          </w:tcPr>
          <w:p w:rsidR="00BD3DB3" w:rsidRDefault="00BD3DB3" w:rsidP="009F31B5">
            <w:pPr>
              <w:pStyle w:val="Telobesedila"/>
              <w:jc w:val="center"/>
              <w:rPr>
                <w:rFonts w:ascii="Arial Narrow" w:hAnsi="Arial Narrow"/>
              </w:rPr>
            </w:pPr>
            <w:r>
              <w:rPr>
                <w:rFonts w:ascii="Arial Narrow" w:hAnsi="Arial Narrow"/>
              </w:rPr>
              <w:t>Številka: ___________________</w:t>
            </w:r>
          </w:p>
          <w:p w:rsidR="00BD3DB3" w:rsidRDefault="00BD3DB3" w:rsidP="009F31B5">
            <w:pPr>
              <w:pStyle w:val="Telobesedila"/>
              <w:rPr>
                <w:rFonts w:ascii="Arial Narrow" w:hAnsi="Arial Narrow"/>
              </w:rPr>
            </w:pPr>
          </w:p>
          <w:p w:rsidR="00BD3DB3" w:rsidRDefault="00BD3DB3" w:rsidP="009F31B5">
            <w:pPr>
              <w:pStyle w:val="Telobesedila"/>
              <w:jc w:val="center"/>
              <w:rPr>
                <w:rFonts w:ascii="Arial Narrow" w:hAnsi="Arial Narrow"/>
              </w:rPr>
            </w:pPr>
            <w:r>
              <w:rPr>
                <w:rFonts w:ascii="Arial Narrow" w:hAnsi="Arial Narrow"/>
              </w:rPr>
              <w:t>V Kopru, dne ___________________</w:t>
            </w:r>
          </w:p>
          <w:p w:rsidR="00BD3DB3" w:rsidRPr="00F30093" w:rsidRDefault="00BD3DB3" w:rsidP="009F31B5">
            <w:pPr>
              <w:pStyle w:val="Telobesedila"/>
              <w:jc w:val="center"/>
              <w:rPr>
                <w:rFonts w:ascii="Arial Narrow" w:hAnsi="Arial Narrow"/>
              </w:rPr>
            </w:pPr>
          </w:p>
          <w:p w:rsidR="00BD3DB3" w:rsidRDefault="00BD3DB3" w:rsidP="009F31B5">
            <w:pPr>
              <w:pStyle w:val="Telobesedila"/>
              <w:jc w:val="center"/>
              <w:rPr>
                <w:rFonts w:ascii="Arial Narrow" w:hAnsi="Arial Narrow"/>
                <w:b/>
              </w:rPr>
            </w:pPr>
            <w:r w:rsidRPr="00F30093">
              <w:rPr>
                <w:rFonts w:ascii="Arial Narrow" w:hAnsi="Arial Narrow"/>
                <w:b/>
              </w:rPr>
              <w:t>IZVAJALEC:</w:t>
            </w:r>
          </w:p>
          <w:p w:rsidR="00BD3DB3" w:rsidRPr="00F30093" w:rsidRDefault="00BD3DB3" w:rsidP="009F31B5">
            <w:pPr>
              <w:pStyle w:val="Telobesedila"/>
              <w:jc w:val="center"/>
              <w:rPr>
                <w:rFonts w:ascii="Arial Narrow" w:hAnsi="Arial Narrow"/>
              </w:rPr>
            </w:pPr>
            <w:r>
              <w:rPr>
                <w:rFonts w:ascii="Arial Narrow" w:hAnsi="Arial Narrow"/>
              </w:rPr>
              <w:t>___________________________</w:t>
            </w:r>
          </w:p>
        </w:tc>
        <w:tc>
          <w:tcPr>
            <w:tcW w:w="4508" w:type="dxa"/>
          </w:tcPr>
          <w:p w:rsidR="00BD3DB3" w:rsidRDefault="00BD3DB3" w:rsidP="009F31B5">
            <w:pPr>
              <w:pStyle w:val="Telobesedila"/>
              <w:jc w:val="center"/>
              <w:rPr>
                <w:rFonts w:ascii="Arial Narrow" w:hAnsi="Arial Narrow"/>
              </w:rPr>
            </w:pPr>
            <w:r>
              <w:rPr>
                <w:rFonts w:ascii="Arial Narrow" w:hAnsi="Arial Narrow"/>
              </w:rPr>
              <w:t>Številka: ___________________</w:t>
            </w:r>
          </w:p>
          <w:p w:rsidR="00BD3DB3" w:rsidRDefault="00BD3DB3" w:rsidP="009F31B5">
            <w:pPr>
              <w:pStyle w:val="Telobesedila"/>
              <w:jc w:val="center"/>
              <w:rPr>
                <w:rFonts w:ascii="Arial Narrow" w:hAnsi="Arial Narrow"/>
              </w:rPr>
            </w:pPr>
          </w:p>
          <w:p w:rsidR="00BD3DB3" w:rsidRPr="00F30093" w:rsidRDefault="00BD3DB3" w:rsidP="009F31B5">
            <w:pPr>
              <w:pStyle w:val="Telobesedila"/>
              <w:jc w:val="center"/>
              <w:rPr>
                <w:rFonts w:ascii="Arial Narrow" w:hAnsi="Arial Narrow"/>
              </w:rPr>
            </w:pPr>
            <w:r>
              <w:rPr>
                <w:rFonts w:ascii="Arial Narrow" w:hAnsi="Arial Narrow"/>
              </w:rPr>
              <w:t>V Kopru, dne ___________________</w:t>
            </w:r>
          </w:p>
          <w:p w:rsidR="00BD3DB3" w:rsidRPr="00F30093" w:rsidRDefault="00BD3DB3" w:rsidP="009F31B5">
            <w:pPr>
              <w:pStyle w:val="Telobesedila"/>
              <w:jc w:val="center"/>
              <w:rPr>
                <w:rFonts w:ascii="Arial Narrow" w:hAnsi="Arial Narrow"/>
              </w:rPr>
            </w:pPr>
          </w:p>
          <w:p w:rsidR="00BD3DB3" w:rsidRPr="00F30093" w:rsidRDefault="00BD3DB3" w:rsidP="009F31B5">
            <w:pPr>
              <w:pStyle w:val="Telobesedila"/>
              <w:jc w:val="center"/>
              <w:rPr>
                <w:rFonts w:ascii="Arial Narrow" w:hAnsi="Arial Narrow"/>
                <w:b/>
              </w:rPr>
            </w:pPr>
            <w:r w:rsidRPr="00F30093">
              <w:rPr>
                <w:rFonts w:ascii="Arial Narrow" w:hAnsi="Arial Narrow"/>
                <w:b/>
              </w:rPr>
              <w:t>ŠOUP:</w:t>
            </w:r>
          </w:p>
          <w:p w:rsidR="00BD3DB3" w:rsidRDefault="00BD3DB3" w:rsidP="009F31B5">
            <w:pPr>
              <w:pStyle w:val="Telobesedila"/>
              <w:jc w:val="center"/>
              <w:rPr>
                <w:rFonts w:ascii="Arial Narrow" w:hAnsi="Arial Narrow"/>
              </w:rPr>
            </w:pPr>
            <w:r>
              <w:rPr>
                <w:rFonts w:ascii="Arial Narrow" w:hAnsi="Arial Narrow"/>
              </w:rPr>
              <w:t>Karin Kačič, generalna sekretarka</w:t>
            </w:r>
          </w:p>
        </w:tc>
      </w:tr>
    </w:tbl>
    <w:p w:rsidR="00BD3DB3" w:rsidRPr="00BC3A8F" w:rsidRDefault="00BD3DB3" w:rsidP="00BD3DB3">
      <w:pPr>
        <w:pStyle w:val="Telobesedila"/>
        <w:rPr>
          <w:rFonts w:ascii="Arial Narrow" w:hAnsi="Arial Narrow"/>
        </w:rPr>
      </w:pPr>
    </w:p>
    <w:p w:rsidR="00BD3DB3" w:rsidRDefault="00BD3DB3" w:rsidP="00BD3DB3"/>
    <w:p w:rsidR="00824ECB" w:rsidRDefault="00824ECB"/>
    <w:sectPr w:rsidR="00824ECB">
      <w:headerReference w:type="default" r:id="rId5"/>
      <w:footerReference w:type="default" r:id="rId6"/>
      <w:headerReference w:type="first" r:id="rId7"/>
      <w:footerReference w:type="first" r:id="rId8"/>
      <w:pgSz w:w="11906" w:h="16838" w:code="9"/>
      <w:pgMar w:top="1418" w:right="1418" w:bottom="1418" w:left="1418" w:header="540" w:footer="55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3E" w:rsidRDefault="00BD3DB3" w:rsidP="00896F3E">
    <w:pPr>
      <w:pStyle w:val="Noga"/>
      <w:jc w:val="center"/>
      <w:rPr>
        <w:rFonts w:ascii="Arial Narrow" w:hAnsi="Arial Narrow"/>
        <w:sz w:val="20"/>
        <w:szCs w:val="20"/>
      </w:rPr>
    </w:pPr>
    <w:r>
      <w:rPr>
        <w:rFonts w:ascii="Arial Narrow" w:hAnsi="Arial Narrow"/>
        <w:sz w:val="20"/>
        <w:szCs w:val="20"/>
      </w:rPr>
      <w:t>Čevljarska ulica 27, 6000 Koper – Capodistria</w:t>
    </w:r>
  </w:p>
  <w:p w:rsidR="00896F3E" w:rsidRPr="00896F3E" w:rsidRDefault="00BD3DB3" w:rsidP="00896F3E">
    <w:pPr>
      <w:pStyle w:val="Noga"/>
      <w:jc w:val="center"/>
      <w:rPr>
        <w:rFonts w:ascii="Arial Narrow" w:hAnsi="Arial Narrow"/>
        <w:sz w:val="20"/>
        <w:szCs w:val="20"/>
      </w:rPr>
    </w:pPr>
    <w:r>
      <w:rPr>
        <w:rFonts w:ascii="Arial Narrow" w:hAnsi="Arial Narrow"/>
        <w:sz w:val="20"/>
        <w:szCs w:val="20"/>
      </w:rPr>
      <w:t xml:space="preserve">MŠ: </w:t>
    </w:r>
    <w:r w:rsidRPr="00BE26E7">
      <w:rPr>
        <w:rFonts w:ascii="Arial Narrow" w:hAnsi="Arial Narrow"/>
        <w:sz w:val="20"/>
        <w:szCs w:val="20"/>
      </w:rPr>
      <w:t>18</w:t>
    </w:r>
    <w:r w:rsidRPr="00BE26E7">
      <w:rPr>
        <w:rFonts w:ascii="Arial Narrow" w:hAnsi="Arial Narrow"/>
        <w:sz w:val="20"/>
        <w:szCs w:val="20"/>
      </w:rPr>
      <w:t xml:space="preserve">52191000 </w:t>
    </w:r>
    <w:r>
      <w:rPr>
        <w:rFonts w:ascii="Arial Narrow" w:hAnsi="Arial Narrow"/>
        <w:sz w:val="20"/>
        <w:szCs w:val="20"/>
      </w:rPr>
      <w:t xml:space="preserve">, ID za DDV: SI </w:t>
    </w:r>
    <w:r w:rsidRPr="00BE26E7">
      <w:rPr>
        <w:rFonts w:ascii="Arial Narrow" w:hAnsi="Arial Narrow"/>
        <w:sz w:val="20"/>
        <w:szCs w:val="20"/>
      </w:rPr>
      <w:t xml:space="preserve">15176436 </w:t>
    </w:r>
    <w:r>
      <w:rPr>
        <w:rFonts w:ascii="Arial Narrow" w:hAnsi="Arial Narrow"/>
        <w:sz w:val="20"/>
        <w:szCs w:val="20"/>
      </w:rPr>
      <w:t xml:space="preserve">, T: </w:t>
    </w:r>
    <w:r w:rsidRPr="008F4D93">
      <w:rPr>
        <w:rFonts w:ascii="Arial Narrow" w:hAnsi="Arial Narrow"/>
        <w:sz w:val="20"/>
        <w:szCs w:val="20"/>
      </w:rPr>
      <w:t>(05) 662 62 20</w:t>
    </w:r>
    <w:r>
      <w:rPr>
        <w:rFonts w:ascii="Arial Narrow" w:hAnsi="Arial Narrow"/>
        <w:sz w:val="20"/>
        <w:szCs w:val="20"/>
      </w:rPr>
      <w:t>, info@soup.si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C" w:rsidRDefault="00BD3DB3" w:rsidP="00C3787C">
    <w:pPr>
      <w:pStyle w:val="Noga"/>
      <w:jc w:val="center"/>
      <w:rPr>
        <w:rFonts w:ascii="Arial Narrow" w:hAnsi="Arial Narrow"/>
        <w:sz w:val="20"/>
        <w:szCs w:val="20"/>
      </w:rPr>
    </w:pPr>
    <w:r>
      <w:rPr>
        <w:rFonts w:ascii="Arial Narrow" w:hAnsi="Arial Narrow"/>
        <w:sz w:val="20"/>
        <w:szCs w:val="20"/>
      </w:rPr>
      <w:t>Čevljarska ulica 27, 6000 Koper – Capodistria</w:t>
    </w:r>
  </w:p>
  <w:p w:rsidR="00C3787C" w:rsidRPr="00C3787C" w:rsidRDefault="00BD3DB3" w:rsidP="00C3787C">
    <w:pPr>
      <w:pStyle w:val="Noga"/>
      <w:jc w:val="center"/>
      <w:rPr>
        <w:rFonts w:ascii="Arial Narrow" w:hAnsi="Arial Narrow"/>
        <w:sz w:val="20"/>
        <w:szCs w:val="20"/>
      </w:rPr>
    </w:pPr>
    <w:r>
      <w:rPr>
        <w:rFonts w:ascii="Arial Narrow" w:hAnsi="Arial Narrow"/>
        <w:sz w:val="20"/>
        <w:szCs w:val="20"/>
      </w:rPr>
      <w:t xml:space="preserve">MŠ: </w:t>
    </w:r>
    <w:r w:rsidRPr="00BE26E7">
      <w:rPr>
        <w:rFonts w:ascii="Arial Narrow" w:hAnsi="Arial Narrow"/>
        <w:sz w:val="20"/>
        <w:szCs w:val="20"/>
      </w:rPr>
      <w:t xml:space="preserve">1852191000 </w:t>
    </w:r>
    <w:r>
      <w:rPr>
        <w:rFonts w:ascii="Arial Narrow" w:hAnsi="Arial Narrow"/>
        <w:sz w:val="20"/>
        <w:szCs w:val="20"/>
      </w:rPr>
      <w:t xml:space="preserve">, ID za DDV: SI </w:t>
    </w:r>
    <w:r w:rsidRPr="00BE26E7">
      <w:rPr>
        <w:rFonts w:ascii="Arial Narrow" w:hAnsi="Arial Narrow"/>
        <w:sz w:val="20"/>
        <w:szCs w:val="20"/>
      </w:rPr>
      <w:t xml:space="preserve">15176436 </w:t>
    </w:r>
    <w:r>
      <w:rPr>
        <w:rFonts w:ascii="Arial Narrow" w:hAnsi="Arial Narrow"/>
        <w:sz w:val="20"/>
        <w:szCs w:val="20"/>
      </w:rPr>
      <w:t xml:space="preserve">, T: </w:t>
    </w:r>
    <w:r w:rsidRPr="008F4D93">
      <w:rPr>
        <w:rFonts w:ascii="Arial Narrow" w:hAnsi="Arial Narrow"/>
        <w:sz w:val="20"/>
        <w:szCs w:val="20"/>
      </w:rPr>
      <w:t>(05) 662 62 20</w:t>
    </w:r>
    <w:r>
      <w:rPr>
        <w:rFonts w:ascii="Arial Narrow" w:hAnsi="Arial Narrow"/>
        <w:sz w:val="20"/>
        <w:szCs w:val="20"/>
      </w:rPr>
      <w:t>, info@soup.si</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3E" w:rsidRDefault="00BD3DB3" w:rsidP="00896F3E">
    <w:pPr>
      <w:jc w:val="center"/>
      <w:rPr>
        <w:lang w:val="en-US" w:eastAsia="en-US"/>
      </w:rPr>
    </w:pPr>
    <w:r>
      <w:fldChar w:fldCharType="begin"/>
    </w:r>
    <w:r>
      <w:instrText xml:space="preserve"> INCLUDEPICTURE "https://soup.si/images/logosoup.png" \* MERGEFORMATINET </w:instrText>
    </w:r>
    <w:r>
      <w:fldChar w:fldCharType="separate"/>
    </w:r>
    <w:r>
      <w:rPr>
        <w:noProof/>
      </w:rPr>
      <w:fldChar w:fldCharType="begin"/>
    </w:r>
    <w:r>
      <w:rPr>
        <w:noProof/>
      </w:rPr>
      <w:instrText xml:space="preserve"> INCLUDEPICTURE  "https://soup.si/images/logosoup.png" \* MERGEFORMATINET </w:instrText>
    </w:r>
    <w:r>
      <w:rPr>
        <w:noProof/>
      </w:rPr>
      <w:fldChar w:fldCharType="separate"/>
    </w:r>
    <w:r>
      <w:rPr>
        <w:noProof/>
      </w:rPr>
      <w:drawing>
        <wp:inline distT="0" distB="0" distL="0" distR="0" wp14:anchorId="42DB7B0B" wp14:editId="790C2325">
          <wp:extent cx="1397000" cy="685800"/>
          <wp:effectExtent l="0" t="0" r="0" b="0"/>
          <wp:docPr id="6" name="Picture 6" descr="Rezultat iskanja slik za šoup logot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zultat iskanja slik za šoup logoti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85800"/>
                  </a:xfrm>
                  <a:prstGeom prst="rect">
                    <a:avLst/>
                  </a:prstGeom>
                  <a:noFill/>
                  <a:ln>
                    <a:noFill/>
                  </a:ln>
                </pic:spPr>
              </pic:pic>
            </a:graphicData>
          </a:graphic>
        </wp:inline>
      </w:drawing>
    </w:r>
    <w:r>
      <w:rPr>
        <w:noProof/>
      </w:rPr>
      <w:fldChar w:fldCharType="end"/>
    </w:r>
    <w:r>
      <w:fldChar w:fldCharType="end"/>
    </w:r>
  </w:p>
  <w:p w:rsidR="00896F3E" w:rsidRDefault="00BD3DB3" w:rsidP="00896F3E">
    <w:pPr>
      <w:pStyle w:val="Glava"/>
      <w:jc w:val="center"/>
      <w:rPr>
        <w:rFonts w:ascii="Arial Narrow" w:hAnsi="Arial Narrow"/>
        <w:sz w:val="20"/>
        <w:szCs w:val="20"/>
      </w:rPr>
    </w:pPr>
  </w:p>
  <w:p w:rsidR="00896F3E" w:rsidRDefault="00BD3DB3" w:rsidP="00896F3E">
    <w:pPr>
      <w:pStyle w:val="Glava"/>
      <w:jc w:val="center"/>
      <w:rPr>
        <w:rFonts w:ascii="Arial Narrow" w:hAnsi="Arial Narrow"/>
        <w:sz w:val="20"/>
        <w:szCs w:val="20"/>
      </w:rPr>
    </w:pPr>
    <w:r w:rsidRPr="00C3787C">
      <w:rPr>
        <w:rFonts w:ascii="Arial Narrow" w:hAnsi="Arial Narrow"/>
        <w:sz w:val="20"/>
        <w:szCs w:val="20"/>
      </w:rPr>
      <w:t>ŠTUDENTSKA ORGANIZACIJA UNIVERZE NA PRIMORSKEM</w:t>
    </w:r>
  </w:p>
  <w:p w:rsidR="00896F3E" w:rsidRDefault="00BD3DB3" w:rsidP="00896F3E">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9E" w:rsidRDefault="00BD3DB3" w:rsidP="009D709E">
    <w:pPr>
      <w:jc w:val="center"/>
      <w:rPr>
        <w:lang w:val="en-US" w:eastAsia="en-US"/>
      </w:rPr>
    </w:pPr>
    <w:r>
      <w:fldChar w:fldCharType="begin"/>
    </w:r>
    <w:r>
      <w:instrText xml:space="preserve"> INCLUDEPICTURE "https://soup.si/images/logosoup.png" \* MERGEFORMATINET </w:instrText>
    </w:r>
    <w:r>
      <w:fldChar w:fldCharType="separate"/>
    </w:r>
    <w:r>
      <w:rPr>
        <w:noProof/>
      </w:rPr>
      <w:fldChar w:fldCharType="begin"/>
    </w:r>
    <w:r>
      <w:rPr>
        <w:noProof/>
      </w:rPr>
      <w:instrText xml:space="preserve"> INCLUDEPICTURE  "https://soup.si/images/logosoup.png" \* MERGEFORMATINET </w:instrText>
    </w:r>
    <w:r>
      <w:rPr>
        <w:noProof/>
      </w:rPr>
      <w:fldChar w:fldCharType="separate"/>
    </w:r>
    <w:r>
      <w:rPr>
        <w:noProof/>
      </w:rPr>
      <w:fldChar w:fldCharType="begin"/>
    </w:r>
    <w:r>
      <w:rPr>
        <w:noProof/>
      </w:rPr>
      <w:instrText xml:space="preserve"> INCLUDEPICTURE  "https://soup.si/images/logosoup.png" \* MERGEFORMATINET </w:instrText>
    </w:r>
    <w:r>
      <w:rPr>
        <w:noProof/>
      </w:rPr>
      <w:fldChar w:fldCharType="separate"/>
    </w:r>
    <w:r>
      <w:rPr>
        <w:noProof/>
      </w:rPr>
      <w:fldChar w:fldCharType="begin"/>
    </w:r>
    <w:r>
      <w:rPr>
        <w:noProof/>
      </w:rPr>
      <w:instrText xml:space="preserve"> INCLUDEPICTURE  "https://soup.si/images/logosoup.png" \* MERGEFORMATINET </w:instrText>
    </w:r>
    <w:r>
      <w:rPr>
        <w:noProof/>
      </w:rPr>
      <w:fldChar w:fldCharType="separate"/>
    </w:r>
    <w:r>
      <w:rPr>
        <w:noProof/>
      </w:rPr>
      <w:fldChar w:fldCharType="begin"/>
    </w:r>
    <w:r>
      <w:rPr>
        <w:noProof/>
      </w:rPr>
      <w:instrText xml:space="preserve"> INCLUDEPICTURE  "https://soup.si/images/logosoup.png" \* MERGEFORMATINET </w:instrText>
    </w:r>
    <w:r>
      <w:rPr>
        <w:noProof/>
      </w:rPr>
      <w:fldChar w:fldCharType="separate"/>
    </w:r>
    <w:r>
      <w:rPr>
        <w:noProof/>
      </w:rPr>
      <w:fldChar w:fldCharType="begin"/>
    </w:r>
    <w:r>
      <w:rPr>
        <w:noProof/>
      </w:rPr>
      <w:instrText xml:space="preserve"> </w:instrText>
    </w:r>
    <w:r>
      <w:rPr>
        <w:noProof/>
      </w:rPr>
      <w:instrText>INCLUDEPICTURE  "https://soup.si/</w:instrText>
    </w:r>
    <w:r>
      <w:rPr>
        <w:noProof/>
      </w:rPr>
      <w:instrText>images/logosoup.png" \* MERGEFORMATINET</w:instrText>
    </w:r>
    <w:r>
      <w:rPr>
        <w:noProof/>
      </w:rPr>
      <w:instrText xml:space="preserve">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ezultat iskanja slik za šoup logotip" style="width:110.25pt;height:54.75pt;visibility:visible;mso-wrap-style:square;mso-width-percent:0;mso-height-percent:0;mso-width-percent:0;mso-height-percent:0">
          <v:imagedata r:id="rId1" r:href="rId2"/>
          <o:lock v:ext="edit" rotation="t" cropping="t" verticies="t"/>
        </v:shape>
      </w:pict>
    </w:r>
    <w:r>
      <w:rPr>
        <w:noProof/>
      </w:rPr>
      <w:fldChar w:fldCharType="end"/>
    </w:r>
    <w:r>
      <w:rPr>
        <w:noProof/>
      </w:rPr>
      <w:fldChar w:fldCharType="end"/>
    </w:r>
    <w:r>
      <w:rPr>
        <w:noProof/>
      </w:rPr>
      <w:fldChar w:fldCharType="end"/>
    </w:r>
    <w:r>
      <w:rPr>
        <w:noProof/>
      </w:rPr>
      <w:fldChar w:fldCharType="end"/>
    </w:r>
    <w:r>
      <w:rPr>
        <w:noProof/>
      </w:rPr>
      <w:fldChar w:fldCharType="end"/>
    </w:r>
    <w:r>
      <w:fldChar w:fldCharType="end"/>
    </w:r>
  </w:p>
  <w:p w:rsidR="009D709E" w:rsidRDefault="00BD3DB3" w:rsidP="00C3787C">
    <w:pPr>
      <w:pStyle w:val="Glava"/>
      <w:jc w:val="center"/>
      <w:rPr>
        <w:rFonts w:ascii="Arial Narrow" w:hAnsi="Arial Narrow"/>
        <w:sz w:val="20"/>
        <w:szCs w:val="20"/>
      </w:rPr>
    </w:pPr>
  </w:p>
  <w:p w:rsidR="004C2F7D" w:rsidRDefault="00BD3DB3" w:rsidP="00C3787C">
    <w:pPr>
      <w:pStyle w:val="Glava"/>
      <w:jc w:val="center"/>
      <w:rPr>
        <w:rFonts w:ascii="Arial Narrow" w:hAnsi="Arial Narrow"/>
        <w:sz w:val="20"/>
        <w:szCs w:val="20"/>
      </w:rPr>
    </w:pPr>
    <w:r w:rsidRPr="00C3787C">
      <w:rPr>
        <w:rFonts w:ascii="Arial Narrow" w:hAnsi="Arial Narrow"/>
        <w:sz w:val="20"/>
        <w:szCs w:val="20"/>
      </w:rPr>
      <w:t>ŠTUDENTSKA ORGANIZACIJA UNIVERZE NA PRIMORSKEM</w:t>
    </w:r>
  </w:p>
  <w:p w:rsidR="00203E18" w:rsidRPr="00C3787C" w:rsidRDefault="00BD3DB3" w:rsidP="00C3787C">
    <w:pPr>
      <w:pStyle w:val="Glava"/>
      <w:jc w:val="cent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00C"/>
    <w:multiLevelType w:val="hybridMultilevel"/>
    <w:tmpl w:val="63CE6A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61D1C65"/>
    <w:multiLevelType w:val="hybridMultilevel"/>
    <w:tmpl w:val="2E54B372"/>
    <w:lvl w:ilvl="0" w:tplc="234699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26B56"/>
    <w:multiLevelType w:val="hybridMultilevel"/>
    <w:tmpl w:val="1AFED9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B3"/>
    <w:rsid w:val="000C0BA2"/>
    <w:rsid w:val="00824ECB"/>
    <w:rsid w:val="00BD3D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AC769-BD91-4025-B48E-B214BF2D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3DB3"/>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D3DB3"/>
    <w:pPr>
      <w:keepNext/>
      <w:jc w:val="center"/>
      <w:outlineLvl w:val="0"/>
    </w:pPr>
    <w:rPr>
      <w:b/>
      <w:bCs/>
    </w:rPr>
  </w:style>
  <w:style w:type="paragraph" w:styleId="Naslov2">
    <w:name w:val="heading 2"/>
    <w:basedOn w:val="Navaden"/>
    <w:next w:val="Navaden"/>
    <w:link w:val="Naslov2Znak"/>
    <w:uiPriority w:val="9"/>
    <w:semiHidden/>
    <w:unhideWhenUsed/>
    <w:qFormat/>
    <w:rsid w:val="00BD3D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BD3DB3"/>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D3DB3"/>
    <w:rPr>
      <w:rFonts w:ascii="Times New Roman" w:eastAsia="Times New Roman" w:hAnsi="Times New Roman" w:cs="Times New Roman"/>
      <w:b/>
      <w:bCs/>
      <w:sz w:val="24"/>
      <w:szCs w:val="24"/>
      <w:lang w:eastAsia="sl-SI"/>
    </w:rPr>
  </w:style>
  <w:style w:type="character" w:customStyle="1" w:styleId="Naslov2Znak">
    <w:name w:val="Naslov 2 Znak"/>
    <w:basedOn w:val="Privzetapisavaodstavka"/>
    <w:link w:val="Naslov2"/>
    <w:uiPriority w:val="9"/>
    <w:semiHidden/>
    <w:rsid w:val="00BD3DB3"/>
    <w:rPr>
      <w:rFonts w:asciiTheme="majorHAnsi" w:eastAsiaTheme="majorEastAsia" w:hAnsiTheme="majorHAnsi" w:cstheme="majorBidi"/>
      <w:color w:val="2E74B5" w:themeColor="accent1" w:themeShade="BF"/>
      <w:sz w:val="26"/>
      <w:szCs w:val="26"/>
      <w:lang w:eastAsia="sl-SI"/>
    </w:rPr>
  </w:style>
  <w:style w:type="character" w:customStyle="1" w:styleId="Naslov3Znak">
    <w:name w:val="Naslov 3 Znak"/>
    <w:basedOn w:val="Privzetapisavaodstavka"/>
    <w:link w:val="Naslov3"/>
    <w:uiPriority w:val="9"/>
    <w:semiHidden/>
    <w:rsid w:val="00BD3DB3"/>
    <w:rPr>
      <w:rFonts w:asciiTheme="majorHAnsi" w:eastAsiaTheme="majorEastAsia" w:hAnsiTheme="majorHAnsi" w:cstheme="majorBidi"/>
      <w:color w:val="1F4D78" w:themeColor="accent1" w:themeShade="7F"/>
      <w:sz w:val="24"/>
      <w:szCs w:val="24"/>
      <w:lang w:eastAsia="sl-SI"/>
    </w:rPr>
  </w:style>
  <w:style w:type="paragraph" w:styleId="Glava">
    <w:name w:val="header"/>
    <w:basedOn w:val="Navaden"/>
    <w:link w:val="GlavaZnak"/>
    <w:rsid w:val="00BD3DB3"/>
    <w:pPr>
      <w:tabs>
        <w:tab w:val="center" w:pos="4536"/>
        <w:tab w:val="right" w:pos="9072"/>
      </w:tabs>
    </w:pPr>
  </w:style>
  <w:style w:type="character" w:customStyle="1" w:styleId="GlavaZnak">
    <w:name w:val="Glava Znak"/>
    <w:basedOn w:val="Privzetapisavaodstavka"/>
    <w:link w:val="Glava"/>
    <w:rsid w:val="00BD3DB3"/>
    <w:rPr>
      <w:rFonts w:ascii="Times New Roman" w:eastAsia="Times New Roman" w:hAnsi="Times New Roman" w:cs="Times New Roman"/>
      <w:sz w:val="24"/>
      <w:szCs w:val="24"/>
      <w:lang w:eastAsia="sl-SI"/>
    </w:rPr>
  </w:style>
  <w:style w:type="paragraph" w:styleId="Noga">
    <w:name w:val="footer"/>
    <w:basedOn w:val="Navaden"/>
    <w:link w:val="NogaZnak"/>
    <w:rsid w:val="00BD3DB3"/>
    <w:pPr>
      <w:tabs>
        <w:tab w:val="center" w:pos="4536"/>
        <w:tab w:val="right" w:pos="9072"/>
      </w:tabs>
    </w:pPr>
  </w:style>
  <w:style w:type="character" w:customStyle="1" w:styleId="NogaZnak">
    <w:name w:val="Noga Znak"/>
    <w:basedOn w:val="Privzetapisavaodstavka"/>
    <w:link w:val="Noga"/>
    <w:rsid w:val="00BD3DB3"/>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BD3DB3"/>
    <w:pPr>
      <w:jc w:val="both"/>
    </w:pPr>
    <w:rPr>
      <w:rFonts w:ascii="Arial" w:hAnsi="Arial" w:cs="Arial"/>
      <w:iCs/>
      <w:szCs w:val="20"/>
    </w:rPr>
  </w:style>
  <w:style w:type="character" w:customStyle="1" w:styleId="TelobesedilaZnak">
    <w:name w:val="Telo besedila Znak"/>
    <w:basedOn w:val="Privzetapisavaodstavka"/>
    <w:link w:val="Telobesedila"/>
    <w:rsid w:val="00BD3DB3"/>
    <w:rPr>
      <w:rFonts w:ascii="Arial" w:eastAsia="Times New Roman" w:hAnsi="Arial" w:cs="Arial"/>
      <w:iCs/>
      <w:sz w:val="24"/>
      <w:szCs w:val="20"/>
      <w:lang w:eastAsia="sl-SI"/>
    </w:rPr>
  </w:style>
  <w:style w:type="paragraph" w:styleId="Telobesedila-zamik2">
    <w:name w:val="Body Text Indent 2"/>
    <w:basedOn w:val="Navaden"/>
    <w:link w:val="Telobesedila-zamik2Znak"/>
    <w:rsid w:val="00BD3DB3"/>
    <w:pPr>
      <w:ind w:left="720"/>
      <w:jc w:val="both"/>
    </w:pPr>
    <w:rPr>
      <w:rFonts w:ascii="Arial" w:hAnsi="Arial" w:cs="Arial"/>
    </w:rPr>
  </w:style>
  <w:style w:type="character" w:customStyle="1" w:styleId="Telobesedila-zamik2Znak">
    <w:name w:val="Telo besedila - zamik 2 Znak"/>
    <w:basedOn w:val="Privzetapisavaodstavka"/>
    <w:link w:val="Telobesedila-zamik2"/>
    <w:rsid w:val="00BD3DB3"/>
    <w:rPr>
      <w:rFonts w:ascii="Arial" w:eastAsia="Times New Roman" w:hAnsi="Arial" w:cs="Arial"/>
      <w:sz w:val="24"/>
      <w:szCs w:val="24"/>
      <w:lang w:eastAsia="sl-SI"/>
    </w:rPr>
  </w:style>
  <w:style w:type="table" w:styleId="Tabelamrea">
    <w:name w:val="Table Grid"/>
    <w:basedOn w:val="Navadnatabela"/>
    <w:uiPriority w:val="39"/>
    <w:rsid w:val="00BD3DB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D3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s://soup.si/images/logosoup.png"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1965</Words>
  <Characters>11201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Kacic</dc:creator>
  <cp:keywords/>
  <dc:description/>
  <cp:lastModifiedBy>Karin Kacic</cp:lastModifiedBy>
  <cp:revision>1</cp:revision>
  <dcterms:created xsi:type="dcterms:W3CDTF">2020-03-06T13:41:00Z</dcterms:created>
  <dcterms:modified xsi:type="dcterms:W3CDTF">2020-03-06T13:43:00Z</dcterms:modified>
</cp:coreProperties>
</file>